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FF" w:rsidRPr="00F630E6" w:rsidRDefault="00D72BFF" w:rsidP="00D72BFF">
      <w:pPr>
        <w:jc w:val="center"/>
        <w:rPr>
          <w:b/>
          <w:sz w:val="40"/>
          <w:szCs w:val="40"/>
        </w:rPr>
      </w:pPr>
      <w:bookmarkStart w:id="0" w:name="_Toc151013770"/>
      <w:bookmarkStart w:id="1" w:name="_Toc151436517"/>
      <w:r w:rsidRPr="00F630E6">
        <w:rPr>
          <w:b/>
          <w:sz w:val="40"/>
          <w:szCs w:val="40"/>
        </w:rPr>
        <w:t>Вариационное исчисление и методы оптимизации</w:t>
      </w:r>
    </w:p>
    <w:p w:rsidR="00D72BFF" w:rsidRPr="00F630E6" w:rsidRDefault="00D72BFF" w:rsidP="00D72BFF">
      <w:pPr>
        <w:jc w:val="center"/>
        <w:rPr>
          <w:b/>
        </w:rPr>
      </w:pPr>
      <w:r w:rsidRPr="00F630E6">
        <w:rPr>
          <w:b/>
        </w:rPr>
        <w:t>Специальность – Математика</w:t>
      </w:r>
    </w:p>
    <w:p w:rsidR="00D72BFF" w:rsidRPr="00F630E6" w:rsidRDefault="00D72BFF" w:rsidP="00D72BFF">
      <w:pPr>
        <w:jc w:val="center"/>
        <w:rPr>
          <w:b/>
        </w:rPr>
      </w:pPr>
      <w:r w:rsidRPr="00F630E6">
        <w:rPr>
          <w:b/>
        </w:rPr>
        <w:t>Курс – 3, семестр - 5</w:t>
      </w:r>
    </w:p>
    <w:p w:rsidR="00D72BFF" w:rsidRDefault="00D72BFF" w:rsidP="00D72BFF">
      <w:pPr>
        <w:jc w:val="center"/>
        <w:rPr>
          <w:b/>
          <w:sz w:val="30"/>
          <w:szCs w:val="30"/>
        </w:rPr>
      </w:pPr>
    </w:p>
    <w:p w:rsidR="00D72BFF" w:rsidRPr="00D72BFF" w:rsidRDefault="00D72BFF" w:rsidP="00D72BFF">
      <w:pPr>
        <w:jc w:val="center"/>
        <w:rPr>
          <w:b/>
          <w:sz w:val="30"/>
          <w:szCs w:val="30"/>
        </w:rPr>
      </w:pPr>
      <w:r w:rsidRPr="00894A47">
        <w:rPr>
          <w:b/>
          <w:sz w:val="30"/>
          <w:szCs w:val="30"/>
        </w:rPr>
        <w:t xml:space="preserve">Часть </w:t>
      </w:r>
      <w:r>
        <w:rPr>
          <w:b/>
          <w:sz w:val="30"/>
          <w:szCs w:val="30"/>
        </w:rPr>
        <w:t>2</w:t>
      </w:r>
      <w:r w:rsidRPr="00894A47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МЕТОДЫ ОПТИМИЗАЦИИ</w:t>
      </w:r>
    </w:p>
    <w:p w:rsidR="00D72BFF" w:rsidRDefault="00D72BFF" w:rsidP="00D72BFF">
      <w:pPr>
        <w:jc w:val="center"/>
        <w:rPr>
          <w:b/>
        </w:rPr>
      </w:pPr>
    </w:p>
    <w:p w:rsidR="00D72BFF" w:rsidRDefault="00D72BFF" w:rsidP="00D72BFF">
      <w:pPr>
        <w:spacing w:after="100"/>
        <w:jc w:val="center"/>
        <w:rPr>
          <w:b/>
          <w:sz w:val="28"/>
          <w:szCs w:val="28"/>
        </w:rPr>
      </w:pPr>
      <w:r w:rsidRPr="00F630E6">
        <w:rPr>
          <w:b/>
          <w:sz w:val="28"/>
          <w:szCs w:val="28"/>
        </w:rPr>
        <w:t xml:space="preserve">Лекция № </w:t>
      </w:r>
      <w:r>
        <w:rPr>
          <w:b/>
          <w:sz w:val="28"/>
          <w:szCs w:val="28"/>
        </w:rPr>
        <w:t>1</w:t>
      </w:r>
      <w:r w:rsidR="00913C72">
        <w:rPr>
          <w:b/>
          <w:sz w:val="28"/>
          <w:szCs w:val="28"/>
        </w:rPr>
        <w:t>2</w:t>
      </w:r>
      <w:r w:rsidRPr="00F630E6">
        <w:rPr>
          <w:b/>
          <w:sz w:val="28"/>
          <w:szCs w:val="28"/>
        </w:rPr>
        <w:t xml:space="preserve">. </w:t>
      </w:r>
      <w:r w:rsidR="00913C72">
        <w:rPr>
          <w:b/>
          <w:sz w:val="28"/>
          <w:szCs w:val="28"/>
        </w:rPr>
        <w:t>Принцип максимума Понтрягина</w:t>
      </w:r>
    </w:p>
    <w:bookmarkEnd w:id="0"/>
    <w:bookmarkEnd w:id="1"/>
    <w:p w:rsidR="00D72BFF" w:rsidRPr="009D0573" w:rsidRDefault="00F35922" w:rsidP="009D0573">
      <w:pPr>
        <w:jc w:val="both"/>
        <w:rPr>
          <w:sz w:val="22"/>
          <w:szCs w:val="22"/>
          <w:lang w:eastAsia="ko-KR"/>
        </w:rPr>
      </w:pPr>
      <w:r w:rsidRPr="009D0573">
        <w:rPr>
          <w:sz w:val="22"/>
          <w:szCs w:val="22"/>
          <w:lang w:eastAsia="ko-KR"/>
        </w:rPr>
        <w:t xml:space="preserve">Рассматривается </w:t>
      </w:r>
      <w:r w:rsidR="006C5DBD" w:rsidRPr="009D0573">
        <w:rPr>
          <w:sz w:val="22"/>
          <w:szCs w:val="22"/>
          <w:lang w:eastAsia="ko-KR"/>
        </w:rPr>
        <w:t xml:space="preserve">простейшая </w:t>
      </w:r>
      <w:r w:rsidRPr="009D0573">
        <w:rPr>
          <w:sz w:val="22"/>
          <w:szCs w:val="22"/>
          <w:lang w:eastAsia="ko-KR"/>
        </w:rPr>
        <w:t>задача</w:t>
      </w:r>
      <w:r w:rsidR="006C5DBD" w:rsidRPr="009D0573">
        <w:rPr>
          <w:sz w:val="22"/>
          <w:szCs w:val="22"/>
          <w:lang w:eastAsia="ko-KR"/>
        </w:rPr>
        <w:t xml:space="preserve"> оптимального управления.</w:t>
      </w:r>
      <w:r w:rsidRPr="009D0573">
        <w:rPr>
          <w:sz w:val="22"/>
          <w:szCs w:val="22"/>
          <w:lang w:eastAsia="ko-KR"/>
        </w:rPr>
        <w:t xml:space="preserve"> </w:t>
      </w:r>
      <w:r w:rsidR="006C5DBD" w:rsidRPr="009D0573">
        <w:rPr>
          <w:sz w:val="22"/>
          <w:szCs w:val="22"/>
          <w:lang w:eastAsia="ko-KR"/>
        </w:rPr>
        <w:t>Она состоит в минимизации функционала, зависящего от двух функции – управления и состояния системы. При этом состояние системы характеризуется задачей Коши для обыкновенного дифференциального уравнения. На управление заданы некоторые ограничения. Для решения задачи выводятся необходимые условия оптимальности в форме принципа максимума. Они состоят в минимизации по управлению некоторой функции, зависящей также от состояния системы и решения сопряженной системы. Рассматривается пример. Для практического его решения применяется принцип максимума и метод последовательных приближений.</w:t>
      </w:r>
    </w:p>
    <w:p w:rsidR="00D72BFF" w:rsidRPr="00EE1227" w:rsidRDefault="00D72BFF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t>1</w:t>
      </w:r>
      <w:r w:rsidR="00913C72" w:rsidRPr="00EE1227">
        <w:rPr>
          <w:rFonts w:ascii="Times New Roman" w:hAnsi="Times New Roman" w:cs="Times New Roman"/>
          <w:sz w:val="24"/>
          <w:szCs w:val="24"/>
          <w:lang w:eastAsia="ko-KR"/>
        </w:rPr>
        <w:t>2</w:t>
      </w:r>
      <w:r w:rsidRPr="00EE1227">
        <w:rPr>
          <w:rFonts w:ascii="Times New Roman" w:hAnsi="Times New Roman" w:cs="Times New Roman"/>
          <w:sz w:val="24"/>
          <w:szCs w:val="24"/>
          <w:lang w:eastAsia="ko-KR"/>
        </w:rPr>
        <w:t xml:space="preserve">.1. </w:t>
      </w:r>
      <w:r w:rsidR="00913C72" w:rsidRPr="00EE1227">
        <w:rPr>
          <w:rFonts w:ascii="Times New Roman" w:hAnsi="Times New Roman" w:cs="Times New Roman"/>
          <w:sz w:val="24"/>
          <w:szCs w:val="24"/>
          <w:lang w:eastAsia="ko-KR"/>
        </w:rPr>
        <w:t>Простейшая задача оптимального управления</w:t>
      </w:r>
    </w:p>
    <w:p w:rsidR="00913C72" w:rsidRPr="00913C7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 xml:space="preserve">Рассматривается система, описываемая уравнением  </w:t>
      </w:r>
    </w:p>
    <w:p w:rsidR="00913C72" w:rsidRDefault="00913C72" w:rsidP="00913C72">
      <w:pPr>
        <w:rPr>
          <w:sz w:val="22"/>
        </w:rPr>
      </w:pPr>
      <w:r>
        <w:rPr>
          <w:sz w:val="22"/>
        </w:rPr>
        <w:t xml:space="preserve">                                                                  </w:t>
      </w:r>
      <w:r w:rsidRPr="00913C72">
        <w:rPr>
          <w:position w:val="-10"/>
          <w:sz w:val="22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5pt;height:13.6pt" o:ole="" fillcolor="window">
            <v:imagedata r:id="rId5" o:title=""/>
          </v:shape>
          <o:OLEObject Type="Embed" ProgID="Equation.DSMT4" ShapeID="_x0000_i1025" DrawAspect="Content" ObjectID="_1541832919" r:id="rId6"/>
        </w:object>
      </w:r>
      <w:r>
        <w:rPr>
          <w:sz w:val="22"/>
        </w:rPr>
        <w:t xml:space="preserve">                                                         </w:t>
      </w:r>
      <w:r>
        <w:t xml:space="preserve">(12.1)       </w:t>
      </w:r>
    </w:p>
    <w:p w:rsidR="00913C72" w:rsidRDefault="00913C72" w:rsidP="00913C72">
      <w:r>
        <w:t xml:space="preserve">с начальным условием </w:t>
      </w:r>
    </w:p>
    <w:p w:rsidR="00913C72" w:rsidRDefault="00913C72" w:rsidP="00913C72">
      <w:pPr>
        <w:ind w:left="2160"/>
      </w:pP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х</w:t>
      </w:r>
      <w:proofErr w:type="gramEnd"/>
      <w:r>
        <w:rPr>
          <w:sz w:val="22"/>
        </w:rPr>
        <w:t xml:space="preserve">(0) = </w:t>
      </w:r>
      <w:r>
        <w:rPr>
          <w:i/>
          <w:sz w:val="22"/>
        </w:rPr>
        <w:t>х</w:t>
      </w:r>
      <w:r>
        <w:rPr>
          <w:sz w:val="22"/>
          <w:vertAlign w:val="subscript"/>
        </w:rPr>
        <w:t xml:space="preserve">0 </w:t>
      </w:r>
      <w:r>
        <w:rPr>
          <w:sz w:val="22"/>
        </w:rPr>
        <w:t>,</w:t>
      </w:r>
      <w:r>
        <w:rPr>
          <w:vertAlign w:val="subscript"/>
        </w:rPr>
        <w:t xml:space="preserve">                                                                                          </w:t>
      </w:r>
      <w:r>
        <w:t>(12.2)</w:t>
      </w:r>
      <w:r>
        <w:rPr>
          <w:vertAlign w:val="subscript"/>
        </w:rPr>
        <w:t xml:space="preserve">      </w:t>
      </w:r>
      <w:r>
        <w:t xml:space="preserve">                             </w:t>
      </w:r>
    </w:p>
    <w:p w:rsidR="00913C72" w:rsidRDefault="00913C72" w:rsidP="00913C72">
      <w:pPr>
        <w:jc w:val="both"/>
      </w:pPr>
      <w:r>
        <w:t xml:space="preserve">где </w:t>
      </w:r>
      <w:r>
        <w:rPr>
          <w:i/>
          <w:lang w:val="en-US"/>
        </w:rPr>
        <w:t>x</w:t>
      </w:r>
      <w:r w:rsidRPr="001D45D6">
        <w:rPr>
          <w:i/>
        </w:rPr>
        <w:t xml:space="preserve"> = </w:t>
      </w:r>
      <w:r>
        <w:rPr>
          <w:i/>
          <w:lang w:val="en-US"/>
        </w:rPr>
        <w:t>x</w:t>
      </w:r>
      <w:r w:rsidRPr="001D45D6">
        <w:t>(</w:t>
      </w:r>
      <w:r>
        <w:rPr>
          <w:i/>
          <w:lang w:val="en-US"/>
        </w:rPr>
        <w:t>t</w:t>
      </w:r>
      <w:r w:rsidRPr="001D45D6">
        <w:t xml:space="preserve">) </w:t>
      </w:r>
      <w:r>
        <w:t>– функция состояния системы,</w:t>
      </w:r>
      <w:r w:rsidRPr="001D45D6">
        <w:t xml:space="preserve"> </w:t>
      </w:r>
      <w:r>
        <w:rPr>
          <w:i/>
          <w:lang w:val="en-US"/>
        </w:rPr>
        <w:t>u</w:t>
      </w:r>
      <w:r w:rsidRPr="001D45D6">
        <w:rPr>
          <w:i/>
        </w:rPr>
        <w:t xml:space="preserve"> = </w:t>
      </w:r>
      <w:r>
        <w:rPr>
          <w:i/>
          <w:lang w:val="en-US"/>
        </w:rPr>
        <w:t>u</w:t>
      </w:r>
      <w:r w:rsidRPr="001D45D6">
        <w:t>(</w:t>
      </w:r>
      <w:r>
        <w:rPr>
          <w:i/>
          <w:lang w:val="en-US"/>
        </w:rPr>
        <w:t>t</w:t>
      </w:r>
      <w:r w:rsidRPr="001D45D6">
        <w:t xml:space="preserve">) </w:t>
      </w:r>
      <w:r>
        <w:t>– управление</w:t>
      </w:r>
      <w:r w:rsidRPr="001D45D6">
        <w:t xml:space="preserve">, </w:t>
      </w:r>
      <w:r>
        <w:rPr>
          <w:i/>
          <w:lang w:val="en-US"/>
        </w:rPr>
        <w:t>f</w:t>
      </w:r>
      <w:r w:rsidRPr="001D45D6">
        <w:rPr>
          <w:i/>
        </w:rPr>
        <w:t xml:space="preserve"> </w:t>
      </w:r>
      <w:r>
        <w:t xml:space="preserve">– известная функция своих аргументов, </w:t>
      </w:r>
      <w:r>
        <w:rPr>
          <w:i/>
        </w:rPr>
        <w:t>х</w:t>
      </w:r>
      <w:r>
        <w:rPr>
          <w:vertAlign w:val="subscript"/>
        </w:rPr>
        <w:t>0</w:t>
      </w:r>
      <w:r>
        <w:t xml:space="preserve"> – известное начальное состояние системы. Задавая некоторое значение функции </w:t>
      </w:r>
      <w:r>
        <w:rPr>
          <w:i/>
          <w:lang w:val="en-US"/>
        </w:rPr>
        <w:t>u</w:t>
      </w:r>
      <w:r>
        <w:t xml:space="preserve"> и решая задачу Коши (12.1), (12.2), можно определить закон эволюции рассматриваемой системы, т.е. изменение со временем функции состояния. </w:t>
      </w:r>
    </w:p>
    <w:p w:rsidR="00913C72" w:rsidRPr="00913C7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 xml:space="preserve">На практике управление обычно выбирается из некоторого множества допустимых управлений, описывающего совокупность ограничений, налагаемых на систему. Будем полагать, что множество допустимых управлений определяется равенством </w:t>
      </w:r>
    </w:p>
    <w:p w:rsidR="000503BC" w:rsidRPr="00C84B95" w:rsidRDefault="000503BC" w:rsidP="000503BC">
      <w:pPr>
        <w:jc w:val="center"/>
        <w:rPr>
          <w:sz w:val="22"/>
          <w:lang w:val="en-US"/>
        </w:rPr>
      </w:pPr>
      <w:r>
        <w:rPr>
          <w:i/>
          <w:sz w:val="22"/>
          <w:lang w:val="en-US"/>
        </w:rPr>
        <w:t>U</w:t>
      </w:r>
      <w:r w:rsidRPr="00C84B95">
        <w:rPr>
          <w:i/>
          <w:sz w:val="22"/>
          <w:lang w:val="en-US"/>
        </w:rPr>
        <w:t xml:space="preserve"> = </w:t>
      </w:r>
      <w:r w:rsidRPr="00C84B95">
        <w:rPr>
          <w:sz w:val="22"/>
          <w:lang w:val="en-US"/>
        </w:rPr>
        <w:t>{</w:t>
      </w:r>
      <w:r>
        <w:rPr>
          <w:i/>
          <w:sz w:val="22"/>
          <w:lang w:val="en-US"/>
        </w:rPr>
        <w:t>u</w:t>
      </w:r>
      <w:r w:rsidRPr="00C84B95">
        <w:rPr>
          <w:i/>
          <w:sz w:val="22"/>
          <w:lang w:val="en-US"/>
        </w:rPr>
        <w:t xml:space="preserve"> </w:t>
      </w:r>
      <w:r w:rsidRPr="00C84B95">
        <w:rPr>
          <w:sz w:val="22"/>
          <w:lang w:val="en-US"/>
        </w:rPr>
        <w:t xml:space="preserve">| </w:t>
      </w:r>
      <w:proofErr w:type="gramStart"/>
      <w:r>
        <w:rPr>
          <w:i/>
          <w:sz w:val="22"/>
          <w:lang w:val="en-US"/>
        </w:rPr>
        <w:t>a</w:t>
      </w:r>
      <w:r w:rsidRPr="00C84B95">
        <w:rPr>
          <w:sz w:val="22"/>
          <w:lang w:val="en-US"/>
        </w:rPr>
        <w:t>(</w:t>
      </w:r>
      <w:proofErr w:type="gramEnd"/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>)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sym w:font="Symbol" w:char="F0A3"/>
      </w:r>
      <w:r w:rsidRPr="00C84B95"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u</w:t>
      </w:r>
      <w:r w:rsidRPr="00C84B95"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>)</w:t>
      </w:r>
      <w:r w:rsidRPr="008B5481">
        <w:rPr>
          <w:sz w:val="22"/>
          <w:lang w:val="en-US"/>
        </w:rPr>
        <w:t xml:space="preserve"> </w:t>
      </w:r>
      <w:r>
        <w:rPr>
          <w:sz w:val="22"/>
          <w:lang w:val="en-US"/>
        </w:rPr>
        <w:sym w:font="Symbol" w:char="F0A3"/>
      </w:r>
      <w:r w:rsidRPr="00C84B95"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b</w:t>
      </w:r>
      <w:r w:rsidRPr="00C84B95"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 xml:space="preserve">), </w:t>
      </w:r>
      <w:r>
        <w:rPr>
          <w:i/>
          <w:sz w:val="22"/>
          <w:lang w:val="en-US"/>
        </w:rPr>
        <w:t>t</w:t>
      </w:r>
      <w:r>
        <w:rPr>
          <w:sz w:val="22"/>
          <w:lang w:val="en-US" w:eastAsia="ko-KR"/>
        </w:rPr>
        <w:sym w:font="Symbol" w:char="F0CE"/>
      </w:r>
      <w:r w:rsidRPr="00C84B95">
        <w:rPr>
          <w:sz w:val="22"/>
          <w:lang w:val="en-US"/>
        </w:rPr>
        <w:t>(0,</w:t>
      </w:r>
      <w:r>
        <w:rPr>
          <w:i/>
          <w:sz w:val="22"/>
          <w:lang w:val="en-US"/>
        </w:rPr>
        <w:t>T</w:t>
      </w:r>
      <w:r w:rsidRPr="00C84B95">
        <w:rPr>
          <w:sz w:val="22"/>
          <w:lang w:val="en-US"/>
        </w:rPr>
        <w:t>)},</w:t>
      </w:r>
    </w:p>
    <w:p w:rsidR="00913C72" w:rsidRDefault="00913C72" w:rsidP="00913C72">
      <w:pPr>
        <w:jc w:val="both"/>
      </w:pPr>
      <w:proofErr w:type="gramStart"/>
      <w:r>
        <w:t>где</w:t>
      </w:r>
      <w:proofErr w:type="gramEnd"/>
      <w:r>
        <w:t xml:space="preserve"> </w:t>
      </w:r>
      <w:r>
        <w:rPr>
          <w:i/>
          <w:sz w:val="22"/>
          <w:lang w:val="en-US"/>
        </w:rPr>
        <w:t>a</w:t>
      </w:r>
      <w:r>
        <w:t xml:space="preserve">, </w:t>
      </w:r>
      <w:r>
        <w:rPr>
          <w:i/>
          <w:sz w:val="22"/>
          <w:lang w:val="en-US"/>
        </w:rPr>
        <w:t>b</w:t>
      </w:r>
      <w:r w:rsidRPr="00913C72">
        <w:rPr>
          <w:i/>
        </w:rPr>
        <w:t xml:space="preserve"> </w:t>
      </w:r>
      <w:r>
        <w:t>– известные значения, причем первое из них может соответствовать -</w:t>
      </w:r>
      <w:r>
        <w:sym w:font="Symbol" w:char="F0A5"/>
      </w:r>
      <w:r>
        <w:t xml:space="preserve">, а второе </w:t>
      </w:r>
      <w:r>
        <w:sym w:font="Symbol" w:char="F0A5"/>
      </w:r>
      <w:r>
        <w:t xml:space="preserve">. </w:t>
      </w:r>
    </w:p>
    <w:p w:rsidR="00913C72" w:rsidRDefault="00913C72" w:rsidP="00913C72">
      <w:pPr>
        <w:ind w:firstLine="360"/>
        <w:jc w:val="both"/>
        <w:rPr>
          <w:lang w:eastAsia="ko-KR"/>
        </w:rPr>
      </w:pPr>
      <w:r>
        <w:rPr>
          <w:lang w:eastAsia="ko-KR"/>
        </w:rPr>
        <w:t>В качестве критерия оптимальности выбирается функционал</w:t>
      </w:r>
    </w:p>
    <w:p w:rsidR="00913C72" w:rsidRDefault="00F66C91" w:rsidP="00913C72">
      <w:pPr>
        <w:jc w:val="center"/>
        <w:rPr>
          <w:rFonts w:ascii="Helv/Kazakh" w:hAnsi="Helv/Kazakh"/>
          <w:sz w:val="22"/>
          <w:lang w:eastAsia="ko-KR"/>
        </w:rPr>
      </w:pPr>
      <w:r w:rsidRPr="00913C72">
        <w:rPr>
          <w:position w:val="-32"/>
          <w:sz w:val="22"/>
          <w:lang w:val="en-US"/>
        </w:rPr>
        <w:object w:dxaOrig="4000" w:dyaOrig="740">
          <v:shape id="_x0000_i1026" type="#_x0000_t75" style="width:202.4pt;height:37.85pt" o:ole="" fillcolor="window">
            <v:imagedata r:id="rId7" o:title=""/>
          </v:shape>
          <o:OLEObject Type="Embed" ProgID="Equation.DSMT4" ShapeID="_x0000_i1026" DrawAspect="Content" ObjectID="_1541832920" r:id="rId8"/>
        </w:object>
      </w:r>
      <w:r w:rsidR="00913C72" w:rsidRPr="001D45D6">
        <w:rPr>
          <w:sz w:val="22"/>
        </w:rPr>
        <w:t>,</w:t>
      </w:r>
    </w:p>
    <w:p w:rsidR="00913C72" w:rsidRPr="001D45D6" w:rsidRDefault="00913C72" w:rsidP="00913C72">
      <w:pPr>
        <w:jc w:val="both"/>
      </w:pPr>
      <w:r>
        <w:t xml:space="preserve">где </w:t>
      </w:r>
      <w:r>
        <w:rPr>
          <w:i/>
          <w:lang w:val="en-US"/>
        </w:rPr>
        <w:t>g</w:t>
      </w:r>
      <w:r w:rsidRPr="001D45D6"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t>h</w:t>
      </w:r>
      <w:r>
        <w:t xml:space="preserve"> – известная функция своих аргументов. Если управление однозначно определяет состояние системы (</w:t>
      </w:r>
      <w:r w:rsidRPr="00913C72">
        <w:t>12</w:t>
      </w:r>
      <w:r>
        <w:t>.1), (</w:t>
      </w:r>
      <w:r w:rsidRPr="00913C72">
        <w:t>12</w:t>
      </w:r>
      <w:r>
        <w:t>.2), то критерий оптимальности будет зависеть только от управления</w:t>
      </w:r>
      <w:r w:rsidRPr="001D45D6">
        <w:t xml:space="preserve">. </w:t>
      </w:r>
    </w:p>
    <w:p w:rsidR="00913C72" w:rsidRDefault="00913C72" w:rsidP="00913C72">
      <w:pPr>
        <w:ind w:firstLine="360"/>
        <w:jc w:val="both"/>
        <w:rPr>
          <w:lang w:eastAsia="ko-KR"/>
        </w:rPr>
      </w:pPr>
      <w:r>
        <w:rPr>
          <w:lang w:eastAsia="ko-KR"/>
        </w:rPr>
        <w:t>В результате приходим к следующей постановке задачи:</w:t>
      </w:r>
    </w:p>
    <w:p w:rsidR="00913C72" w:rsidRPr="00913C72" w:rsidRDefault="00913C72" w:rsidP="00913C72">
      <w:pPr>
        <w:ind w:firstLine="360"/>
        <w:jc w:val="both"/>
      </w:pPr>
      <w:r w:rsidRPr="00913C72">
        <w:rPr>
          <w:b/>
        </w:rPr>
        <w:t>Задача 12.1.</w:t>
      </w:r>
      <w:r w:rsidRPr="00913C72">
        <w:rPr>
          <w:b/>
          <w:i/>
        </w:rPr>
        <w:t xml:space="preserve"> </w:t>
      </w:r>
      <w:r w:rsidRPr="00913C72">
        <w:rPr>
          <w:i/>
        </w:rPr>
        <w:t>Найти такую функцию</w:t>
      </w:r>
      <w:r w:rsidRPr="00913C72">
        <w:t xml:space="preserve"> </w:t>
      </w:r>
      <w:r w:rsidRPr="00913C72">
        <w:rPr>
          <w:i/>
          <w:lang w:val="en-US"/>
        </w:rPr>
        <w:t>u</w:t>
      </w:r>
      <w:r w:rsidRPr="00913C72">
        <w:t xml:space="preserve"> </w:t>
      </w:r>
      <w:r w:rsidRPr="00913C72">
        <w:rPr>
          <w:i/>
        </w:rPr>
        <w:t>из множества</w:t>
      </w:r>
      <w:r w:rsidRPr="00913C72">
        <w:t xml:space="preserve"> </w:t>
      </w:r>
      <w:r w:rsidRPr="00913C72">
        <w:rPr>
          <w:i/>
          <w:lang w:val="en-US"/>
        </w:rPr>
        <w:t>U</w:t>
      </w:r>
      <w:r w:rsidRPr="00913C72">
        <w:t xml:space="preserve">, </w:t>
      </w:r>
      <w:r w:rsidRPr="00913C72">
        <w:rPr>
          <w:i/>
        </w:rPr>
        <w:t>которая минимизирует на этом множестве функционал</w:t>
      </w:r>
      <w:r w:rsidRPr="00913C72">
        <w:t xml:space="preserve"> </w:t>
      </w:r>
      <w:r w:rsidRPr="00913C72">
        <w:rPr>
          <w:i/>
          <w:lang w:val="en-US"/>
        </w:rPr>
        <w:t>I</w:t>
      </w:r>
      <w:r w:rsidRPr="00913C72">
        <w:t xml:space="preserve">. </w:t>
      </w:r>
    </w:p>
    <w:p w:rsidR="00913C72" w:rsidRPr="00EE1227" w:rsidRDefault="00913C72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t>12.2. Принцип максимума.</w:t>
      </w:r>
    </w:p>
    <w:p w:rsidR="00913C72" w:rsidRPr="00913C7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>Для решения задачи в соответствии с методом множителей Лагранжа введем функционал</w:t>
      </w:r>
    </w:p>
    <w:p w:rsidR="00913C72" w:rsidRDefault="00F66C91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040" w:dyaOrig="740">
          <v:shape id="_x0000_i1027" type="#_x0000_t75" style="width:261.55pt;height:38.55pt" o:ole="" fillcolor="window">
            <v:imagedata r:id="rId9" o:title=""/>
          </v:shape>
          <o:OLEObject Type="Embed" ProgID="Equation.DSMT4" ShapeID="_x0000_i1027" DrawAspect="Content" ObjectID="_1541832921" r:id="rId10"/>
        </w:object>
      </w:r>
    </w:p>
    <w:p w:rsidR="00913C72" w:rsidRPr="00AC0732" w:rsidRDefault="00913C72" w:rsidP="00913C72">
      <w:pPr>
        <w:pStyle w:val="a3"/>
        <w:ind w:left="0"/>
        <w:jc w:val="both"/>
        <w:rPr>
          <w:lang w:eastAsia="ko-KR"/>
        </w:rPr>
      </w:pPr>
      <w:r w:rsidRPr="00913C72">
        <w:rPr>
          <w:lang w:eastAsia="ko-KR"/>
        </w:rPr>
        <w:t xml:space="preserve">Очевидно, в том случае, когда функция </w:t>
      </w:r>
      <w:r w:rsidRPr="00913C72">
        <w:rPr>
          <w:i/>
          <w:lang w:eastAsia="ko-KR"/>
        </w:rPr>
        <w:t xml:space="preserve">х </w:t>
      </w:r>
      <w:r w:rsidRPr="00913C72">
        <w:rPr>
          <w:lang w:eastAsia="ko-KR"/>
        </w:rPr>
        <w:t xml:space="preserve">удовлетворяет уравнению (12.1), для любой функции </w:t>
      </w:r>
      <w:r w:rsidRPr="00913C72">
        <w:rPr>
          <w:i/>
          <w:lang w:eastAsia="ko-KR"/>
        </w:rPr>
        <w:t>р</w:t>
      </w:r>
      <w:r w:rsidRPr="00913C72">
        <w:rPr>
          <w:rFonts w:ascii="Symbol" w:hAnsi="Symbol"/>
          <w:lang w:val="en-US" w:eastAsia="ko-KR"/>
        </w:rPr>
        <w:t></w:t>
      </w:r>
      <w:r w:rsidRPr="00913C72">
        <w:rPr>
          <w:lang w:eastAsia="ko-KR"/>
        </w:rPr>
        <w:t xml:space="preserve">функционалы </w:t>
      </w:r>
      <w:r w:rsidRPr="00913C72">
        <w:rPr>
          <w:i/>
          <w:lang w:val="en-US" w:eastAsia="ko-KR"/>
        </w:rPr>
        <w:t>L</w:t>
      </w:r>
      <w:r w:rsidRPr="00913C72">
        <w:rPr>
          <w:lang w:eastAsia="ko-KR"/>
        </w:rPr>
        <w:t xml:space="preserve"> и </w:t>
      </w:r>
      <w:r w:rsidRPr="00913C72">
        <w:rPr>
          <w:i/>
          <w:lang w:val="en-US" w:eastAsia="ko-KR"/>
        </w:rPr>
        <w:t>I</w:t>
      </w:r>
      <w:r w:rsidRPr="00913C72">
        <w:rPr>
          <w:lang w:eastAsia="ko-KR"/>
        </w:rPr>
        <w:t xml:space="preserve"> совпадут. </w:t>
      </w:r>
    </w:p>
    <w:p w:rsidR="00913C72" w:rsidRPr="00AC073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lastRenderedPageBreak/>
        <w:t>Определим</w:t>
      </w:r>
      <w:r w:rsidRPr="00AC0732">
        <w:rPr>
          <w:lang w:eastAsia="ko-KR"/>
        </w:rPr>
        <w:t xml:space="preserve"> </w:t>
      </w:r>
      <w:r w:rsidRPr="00913C72">
        <w:rPr>
          <w:lang w:eastAsia="ko-KR"/>
        </w:rPr>
        <w:t>функцию</w:t>
      </w:r>
    </w:p>
    <w:p w:rsidR="00913C72" w:rsidRPr="00AC0732" w:rsidRDefault="00913C72" w:rsidP="00913C72">
      <w:pPr>
        <w:pStyle w:val="a3"/>
        <w:spacing w:after="0"/>
        <w:ind w:left="284"/>
        <w:jc w:val="center"/>
        <w:rPr>
          <w:lang w:eastAsia="ko-KR"/>
        </w:rPr>
      </w:pPr>
      <w:r w:rsidRPr="00AC0732">
        <w:rPr>
          <w:i/>
          <w:lang w:eastAsia="ko-KR"/>
        </w:rPr>
        <w:t xml:space="preserve">                                                   </w:t>
      </w:r>
      <w:r>
        <w:rPr>
          <w:i/>
          <w:lang w:val="en-US" w:eastAsia="ko-KR"/>
        </w:rPr>
        <w:t>H</w:t>
      </w:r>
      <w:r w:rsidRPr="00AC0732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AC0732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AC0732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AC0732">
        <w:rPr>
          <w:lang w:eastAsia="ko-KR"/>
        </w:rPr>
        <w:t>,</w:t>
      </w:r>
      <w:r w:rsidRPr="00913C72">
        <w:rPr>
          <w:i/>
          <w:lang w:eastAsia="ko-KR"/>
        </w:rPr>
        <w:t>р</w:t>
      </w:r>
      <w:r w:rsidRPr="00AC0732">
        <w:rPr>
          <w:lang w:eastAsia="ko-KR"/>
        </w:rPr>
        <w:t xml:space="preserve">) = </w:t>
      </w:r>
      <w:r w:rsidRPr="00913C72">
        <w:rPr>
          <w:i/>
          <w:lang w:eastAsia="ko-KR"/>
        </w:rPr>
        <w:t>р</w:t>
      </w:r>
      <w:r w:rsidRPr="00AC0732">
        <w:rPr>
          <w:i/>
          <w:lang w:eastAsia="ko-KR"/>
        </w:rPr>
        <w:t xml:space="preserve"> </w:t>
      </w:r>
      <w:r>
        <w:rPr>
          <w:i/>
          <w:lang w:val="en-US" w:eastAsia="ko-KR"/>
        </w:rPr>
        <w:t>f</w:t>
      </w:r>
      <w:r w:rsidRPr="00AC0732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AC0732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AC0732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AC0732">
        <w:rPr>
          <w:lang w:eastAsia="ko-KR"/>
        </w:rPr>
        <w:t>)</w:t>
      </w:r>
      <w:r w:rsidRPr="00AC0732">
        <w:t xml:space="preserve"> –</w:t>
      </w:r>
      <w:r w:rsidRPr="00AC0732">
        <w:rPr>
          <w:i/>
          <w:lang w:eastAsia="ko-KR"/>
        </w:rPr>
        <w:t xml:space="preserve"> </w:t>
      </w:r>
      <w:r>
        <w:rPr>
          <w:i/>
          <w:lang w:val="en-US" w:eastAsia="ko-KR"/>
        </w:rPr>
        <w:t>g</w:t>
      </w:r>
      <w:r w:rsidRPr="00AC0732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AC0732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AC0732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AC0732">
        <w:rPr>
          <w:lang w:eastAsia="ko-KR"/>
        </w:rPr>
        <w:t>).</w:t>
      </w:r>
      <w:r w:rsidRPr="00AC0732">
        <w:t xml:space="preserve">                                        (12.3)</w:t>
      </w:r>
    </w:p>
    <w:p w:rsidR="00913C72" w:rsidRPr="00913C72" w:rsidRDefault="00913C72" w:rsidP="00913C72">
      <w:pPr>
        <w:pStyle w:val="a3"/>
        <w:spacing w:after="0"/>
        <w:ind w:left="0"/>
        <w:rPr>
          <w:lang w:eastAsia="ko-KR"/>
        </w:rPr>
      </w:pPr>
      <w:r w:rsidRPr="00913C72">
        <w:rPr>
          <w:lang w:eastAsia="ko-KR"/>
        </w:rPr>
        <w:t xml:space="preserve">Тогда функционал </w:t>
      </w:r>
      <w:r w:rsidRPr="00913C72">
        <w:rPr>
          <w:i/>
          <w:lang w:val="en-US" w:eastAsia="ko-KR"/>
        </w:rPr>
        <w:t>L</w:t>
      </w:r>
      <w:r w:rsidRPr="00913C72">
        <w:rPr>
          <w:lang w:eastAsia="ko-KR"/>
        </w:rPr>
        <w:t xml:space="preserve"> записывается в виде</w:t>
      </w:r>
    </w:p>
    <w:p w:rsidR="00913C72" w:rsidRDefault="00F66C91" w:rsidP="00913C72">
      <w:pPr>
        <w:pStyle w:val="a3"/>
        <w:spacing w:after="0"/>
        <w:ind w:left="0"/>
        <w:jc w:val="center"/>
        <w:rPr>
          <w:sz w:val="20"/>
          <w:lang w:eastAsia="ko-KR"/>
        </w:rPr>
      </w:pPr>
      <w:r w:rsidRPr="00913C72">
        <w:rPr>
          <w:position w:val="-32"/>
          <w:lang w:val="en-US"/>
        </w:rPr>
        <w:object w:dxaOrig="5580" w:dyaOrig="740">
          <v:shape id="_x0000_i1028" type="#_x0000_t75" style="width:281.4pt;height:37.85pt" o:ole="" fillcolor="window">
            <v:imagedata r:id="rId11" o:title=""/>
          </v:shape>
          <o:OLEObject Type="Embed" ProgID="Equation.DSMT4" ShapeID="_x0000_i1028" DrawAspect="Content" ObjectID="_1541832922" r:id="rId12"/>
        </w:object>
      </w:r>
      <w:r w:rsidR="00913C72" w:rsidRPr="001D45D6">
        <w:t>.</w:t>
      </w:r>
    </w:p>
    <w:p w:rsidR="00913C72" w:rsidRPr="00913C72" w:rsidRDefault="00913C72" w:rsidP="00913C72">
      <w:pPr>
        <w:pStyle w:val="a3"/>
        <w:spacing w:after="0"/>
        <w:ind w:left="0"/>
        <w:jc w:val="both"/>
        <w:rPr>
          <w:lang w:eastAsia="ko-KR"/>
        </w:rPr>
      </w:pPr>
      <w:r w:rsidRPr="00913C72">
        <w:rPr>
          <w:lang w:eastAsia="ko-KR"/>
        </w:rPr>
        <w:t xml:space="preserve">Предположим, что функция </w:t>
      </w:r>
      <w:r w:rsidRPr="00913C72">
        <w:rPr>
          <w:i/>
          <w:lang w:eastAsia="ko-KR"/>
        </w:rPr>
        <w:t>u</w:t>
      </w:r>
      <w:r w:rsidRPr="00913C72">
        <w:rPr>
          <w:lang w:eastAsia="ko-KR"/>
        </w:rPr>
        <w:t xml:space="preserve"> является оптимальным управлением, т.е. справедливо неравенство</w:t>
      </w:r>
    </w:p>
    <w:p w:rsidR="00913C72" w:rsidRDefault="00913C72" w:rsidP="00913C72">
      <w:pPr>
        <w:pStyle w:val="a3"/>
        <w:spacing w:after="0"/>
        <w:ind w:left="284"/>
        <w:jc w:val="center"/>
        <w:rPr>
          <w:sz w:val="20"/>
        </w:rPr>
      </w:pPr>
      <w:r>
        <w:rPr>
          <w:lang w:eastAsia="ko-KR"/>
        </w:rPr>
        <w:t xml:space="preserve">                    </w:t>
      </w:r>
      <w:r w:rsidRPr="00913C72">
        <w:rPr>
          <w:lang w:eastAsia="ko-KR"/>
        </w:rPr>
        <w:t xml:space="preserve">        </w:t>
      </w:r>
      <w:r>
        <w:rPr>
          <w:lang w:eastAsia="ko-KR"/>
        </w:rPr>
        <w:t xml:space="preserve"> </w:t>
      </w:r>
      <w:r w:rsidRPr="00913C72">
        <w:rPr>
          <w:lang w:eastAsia="ko-KR"/>
        </w:rPr>
        <w:t xml:space="preserve">         </w:t>
      </w:r>
      <w:r w:rsidR="00CD15CA">
        <w:rPr>
          <w:lang w:eastAsia="ko-KR"/>
        </w:rPr>
        <w:t xml:space="preserve">  </w:t>
      </w:r>
      <w:r w:rsidRPr="00913C72">
        <w:rPr>
          <w:lang w:eastAsia="ko-KR"/>
        </w:rPr>
        <w:t xml:space="preserve">   </w:t>
      </w:r>
      <w:r>
        <w:rPr>
          <w:lang w:eastAsia="ko-KR"/>
        </w:rPr>
        <w:t xml:space="preserve">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1D45D6">
        <w:rPr>
          <w:lang w:eastAsia="ko-KR"/>
        </w:rPr>
        <w:t xml:space="preserve">  =</w:t>
      </w:r>
      <w:proofErr w:type="gramEnd"/>
      <w:r w:rsidRPr="001D45D6">
        <w:rPr>
          <w:lang w:eastAsia="ko-KR"/>
        </w:rPr>
        <w:t xml:space="preserve">  </w:t>
      </w:r>
      <w:r>
        <w:rPr>
          <w:i/>
          <w:lang w:val="en-US" w:eastAsia="ko-KR"/>
        </w:rPr>
        <w:t>I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lang w:eastAsia="ko-KR"/>
        </w:rPr>
        <w:t xml:space="preserve"> </w:t>
      </w:r>
      <w:r>
        <w:rPr>
          <w:i/>
          <w:lang w:val="en-US" w:eastAsia="ko-KR"/>
        </w:rPr>
        <w:t>I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 xml:space="preserve">) </w:t>
      </w:r>
      <w:r>
        <w:rPr>
          <w:lang w:val="en-US" w:eastAsia="ko-KR"/>
        </w:rPr>
        <w:sym w:font="Symbol" w:char="F0B3"/>
      </w:r>
      <w:r w:rsidRPr="001D45D6">
        <w:rPr>
          <w:lang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1D45D6">
        <w:t xml:space="preserve">,           </w:t>
      </w:r>
      <w:r w:rsidRPr="00913C72">
        <w:t xml:space="preserve">                     </w:t>
      </w:r>
      <w:r w:rsidRPr="001D45D6">
        <w:t xml:space="preserve">         </w:t>
      </w:r>
      <w:r w:rsidRPr="00913C72">
        <w:t>(12.4)</w:t>
      </w:r>
    </w:p>
    <w:p w:rsidR="00913C72" w:rsidRPr="00913C72" w:rsidRDefault="00913C72" w:rsidP="00913C72">
      <w:pPr>
        <w:pStyle w:val="a3"/>
        <w:spacing w:after="0"/>
        <w:ind w:left="0"/>
        <w:jc w:val="both"/>
      </w:pPr>
      <w:r w:rsidRPr="00913C72">
        <w:t xml:space="preserve">где </w:t>
      </w:r>
      <w:r w:rsidRPr="00913C72">
        <w:rPr>
          <w:i/>
        </w:rPr>
        <w:t>х</w:t>
      </w:r>
      <w:r w:rsidRPr="00913C72">
        <w:t xml:space="preserve"> и </w:t>
      </w:r>
      <w:r w:rsidRPr="00913C72">
        <w:rPr>
          <w:i/>
        </w:rPr>
        <w:t>у</w:t>
      </w:r>
      <w:r>
        <w:t xml:space="preserve"> – решения задачи (</w:t>
      </w:r>
      <w:r w:rsidRPr="00913C72">
        <w:t xml:space="preserve">12.1) и (12.2) на управлениях </w:t>
      </w:r>
      <w:r w:rsidRPr="00913C72">
        <w:rPr>
          <w:i/>
          <w:lang w:val="en-US"/>
        </w:rPr>
        <w:t>u</w:t>
      </w:r>
      <w:r w:rsidRPr="00913C72">
        <w:t xml:space="preserve"> и </w:t>
      </w:r>
      <w:r w:rsidRPr="00913C72">
        <w:rPr>
          <w:i/>
          <w:lang w:val="en-US" w:eastAsia="ko-KR"/>
        </w:rPr>
        <w:t>v</w:t>
      </w:r>
      <w:r w:rsidRPr="00913C72">
        <w:t xml:space="preserve"> соответст</w:t>
      </w:r>
      <w:r>
        <w:t>венно. Тогда неравенство (</w:t>
      </w:r>
      <w:r w:rsidRPr="00913C72">
        <w:t>12.4) может быть сведено к соотношению</w:t>
      </w:r>
    </w:p>
    <w:p w:rsidR="00913C72" w:rsidRPr="001D45D6" w:rsidRDefault="00CD15CA" w:rsidP="00913C72">
      <w:pPr>
        <w:pStyle w:val="a3"/>
        <w:spacing w:after="0"/>
        <w:ind w:left="284"/>
        <w:jc w:val="center"/>
        <w:rPr>
          <w:sz w:val="20"/>
        </w:rPr>
      </w:pPr>
      <w:r>
        <w:rPr>
          <w:lang w:eastAsia="ko-KR"/>
        </w:rPr>
        <w:t xml:space="preserve">                                        </w:t>
      </w:r>
      <w:r w:rsidR="00913C72">
        <w:rPr>
          <w:lang w:eastAsia="ko-KR"/>
        </w:rPr>
        <w:sym w:font="Symbol" w:char="F044"/>
      </w:r>
      <w:proofErr w:type="gramStart"/>
      <w:r w:rsidR="00913C72">
        <w:rPr>
          <w:i/>
          <w:lang w:val="en-US" w:eastAsia="ko-KR"/>
        </w:rPr>
        <w:t>L</w:t>
      </w:r>
      <w:r w:rsidR="00913C72" w:rsidRPr="001D45D6">
        <w:rPr>
          <w:lang w:eastAsia="ko-KR"/>
        </w:rPr>
        <w:t xml:space="preserve">  =</w:t>
      </w:r>
      <w:proofErr w:type="gramEnd"/>
      <w:r w:rsidR="00913C72" w:rsidRPr="001D45D6">
        <w:rPr>
          <w:lang w:eastAsia="ko-KR"/>
        </w:rPr>
        <w:t xml:space="preserve">  </w:t>
      </w:r>
      <w:r w:rsidR="00913C72">
        <w:rPr>
          <w:i/>
          <w:lang w:val="en-US" w:eastAsia="ko-KR"/>
        </w:rPr>
        <w:t>L</w:t>
      </w:r>
      <w:r w:rsidR="00913C72" w:rsidRPr="001D45D6">
        <w:rPr>
          <w:lang w:eastAsia="ko-KR"/>
        </w:rPr>
        <w:t>(</w:t>
      </w:r>
      <w:r w:rsidR="00913C72">
        <w:rPr>
          <w:i/>
          <w:lang w:val="en-US" w:eastAsia="ko-KR"/>
        </w:rPr>
        <w:t>v</w:t>
      </w:r>
      <w:r w:rsidR="00913C72" w:rsidRPr="001D45D6">
        <w:rPr>
          <w:lang w:eastAsia="ko-KR"/>
        </w:rPr>
        <w:t>,</w:t>
      </w:r>
      <w:r w:rsidR="00913C72">
        <w:rPr>
          <w:i/>
          <w:lang w:val="en-US" w:eastAsia="ko-KR"/>
        </w:rPr>
        <w:t>y</w:t>
      </w:r>
      <w:r w:rsidR="00913C72" w:rsidRPr="001D45D6">
        <w:rPr>
          <w:lang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1D45D6">
        <w:rPr>
          <w:lang w:eastAsia="ko-KR"/>
        </w:rPr>
        <w:t xml:space="preserve">) </w:t>
      </w:r>
      <w:r w:rsidR="00913C72">
        <w:t>–</w:t>
      </w:r>
      <w:r w:rsidR="00913C72" w:rsidRPr="001D45D6">
        <w:rPr>
          <w:lang w:eastAsia="ko-KR"/>
        </w:rPr>
        <w:t xml:space="preserve"> </w:t>
      </w:r>
      <w:r w:rsidR="00913C72">
        <w:rPr>
          <w:i/>
          <w:lang w:val="en-US" w:eastAsia="ko-KR"/>
        </w:rPr>
        <w:t>L</w:t>
      </w:r>
      <w:r w:rsidR="00913C72" w:rsidRPr="001D45D6">
        <w:rPr>
          <w:lang w:eastAsia="ko-KR"/>
        </w:rPr>
        <w:t>(</w:t>
      </w:r>
      <w:r w:rsidR="00913C72">
        <w:rPr>
          <w:i/>
          <w:lang w:val="en-US" w:eastAsia="ko-KR"/>
        </w:rPr>
        <w:t>u</w:t>
      </w:r>
      <w:r w:rsidR="00913C72" w:rsidRPr="001D45D6">
        <w:rPr>
          <w:lang w:eastAsia="ko-KR"/>
        </w:rPr>
        <w:t>,</w:t>
      </w:r>
      <w:r w:rsidR="00913C72">
        <w:rPr>
          <w:i/>
          <w:lang w:val="en-US" w:eastAsia="ko-KR"/>
        </w:rPr>
        <w:t>x</w:t>
      </w:r>
      <w:r w:rsidR="00913C72" w:rsidRPr="001D45D6">
        <w:rPr>
          <w:lang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1D45D6">
        <w:rPr>
          <w:lang w:eastAsia="ko-KR"/>
        </w:rPr>
        <w:t xml:space="preserve">) </w:t>
      </w:r>
      <w:r w:rsidR="00913C72">
        <w:rPr>
          <w:lang w:val="en-US" w:eastAsia="ko-KR"/>
        </w:rPr>
        <w:sym w:font="Symbol" w:char="F0B3"/>
      </w:r>
      <w:r w:rsidR="00913C72" w:rsidRPr="001D45D6">
        <w:rPr>
          <w:lang w:eastAsia="ko-KR"/>
        </w:rPr>
        <w:t xml:space="preserve"> 0 </w:t>
      </w:r>
      <w:r w:rsidR="00913C72">
        <w:rPr>
          <w:lang w:val="en-US" w:eastAsia="ko-KR"/>
        </w:rPr>
        <w:sym w:font="Symbol" w:char="F022"/>
      </w:r>
      <w:r w:rsidR="00913C72">
        <w:rPr>
          <w:i/>
          <w:lang w:val="en-US" w:eastAsia="ko-KR"/>
        </w:rPr>
        <w:t>v</w:t>
      </w:r>
      <w:r w:rsidR="00913C72">
        <w:rPr>
          <w:lang w:val="en-US" w:eastAsia="ko-KR"/>
        </w:rPr>
        <w:sym w:font="Symbol" w:char="F0CE"/>
      </w:r>
      <w:r w:rsidR="00913C72">
        <w:rPr>
          <w:i/>
          <w:lang w:val="en-US"/>
        </w:rPr>
        <w:t>U</w:t>
      </w:r>
      <w:r w:rsidR="00913C72" w:rsidRPr="001D45D6">
        <w:t xml:space="preserve">, </w:t>
      </w:r>
      <w:r w:rsidR="00913C72">
        <w:rPr>
          <w:lang w:val="en-US" w:eastAsia="ko-KR"/>
        </w:rPr>
        <w:sym w:font="Symbol" w:char="F022"/>
      </w:r>
      <w:r w:rsidR="00913C72" w:rsidRPr="001D45D6">
        <w:rPr>
          <w:i/>
          <w:lang w:eastAsia="ko-KR"/>
        </w:rPr>
        <w:t>р</w:t>
      </w:r>
      <w:r w:rsidR="00913C72" w:rsidRPr="00913C72">
        <w:rPr>
          <w:rFonts w:ascii="Symbol" w:hAnsi="Symbol"/>
          <w:lang w:val="en-US" w:eastAsia="ko-KR"/>
        </w:rPr>
        <w:t></w:t>
      </w:r>
      <w:r w:rsidR="00913C72">
        <w:rPr>
          <w:sz w:val="20"/>
        </w:rPr>
        <w:t xml:space="preserve"> </w:t>
      </w:r>
      <w:r>
        <w:rPr>
          <w:sz w:val="20"/>
        </w:rPr>
        <w:t xml:space="preserve">                                       </w:t>
      </w:r>
      <w:r w:rsidRPr="00913C72">
        <w:t>(12.5)</w:t>
      </w:r>
    </w:p>
    <w:p w:rsidR="00913C72" w:rsidRPr="00913C72" w:rsidRDefault="00913C72" w:rsidP="00913C72">
      <w:pPr>
        <w:ind w:firstLine="360"/>
        <w:jc w:val="both"/>
        <w:rPr>
          <w:lang w:eastAsia="ko-KR"/>
        </w:rPr>
      </w:pPr>
      <w:r w:rsidRPr="00913C72">
        <w:rPr>
          <w:lang w:eastAsia="ko-KR"/>
        </w:rPr>
        <w:t>Найдем приращение функционала</w:t>
      </w:r>
    </w:p>
    <w:p w:rsidR="00913C72" w:rsidRPr="001D45D6" w:rsidRDefault="008C78A4" w:rsidP="00913C72">
      <w:pPr>
        <w:pStyle w:val="a3"/>
        <w:spacing w:after="0"/>
        <w:jc w:val="center"/>
      </w:pPr>
      <w:r w:rsidRPr="00913C72">
        <w:rPr>
          <w:position w:val="-32"/>
          <w:lang w:val="en-US"/>
        </w:rPr>
        <w:object w:dxaOrig="3920" w:dyaOrig="740">
          <v:shape id="_x0000_i1029" type="#_x0000_t75" style="width:186.25pt;height:35.25pt" o:ole="" fillcolor="window">
            <v:imagedata r:id="rId13" o:title=""/>
          </v:shape>
          <o:OLEObject Type="Embed" ProgID="Equation.DSMT4" ShapeID="_x0000_i1029" DrawAspect="Content" ObjectID="_1541832923" r:id="rId14"/>
        </w:object>
      </w:r>
      <w:r w:rsidR="00CD15CA">
        <w:t xml:space="preserve">                        </w:t>
      </w:r>
    </w:p>
    <w:p w:rsidR="00913C72" w:rsidRPr="00913C72" w:rsidRDefault="00913C72" w:rsidP="00913C72">
      <w:pPr>
        <w:pStyle w:val="a3"/>
        <w:spacing w:after="0"/>
        <w:ind w:left="0"/>
        <w:rPr>
          <w:lang w:eastAsia="ko-KR"/>
        </w:rPr>
      </w:pPr>
      <w:r w:rsidRPr="00913C72">
        <w:rPr>
          <w:lang w:eastAsia="ko-KR"/>
        </w:rPr>
        <w:t xml:space="preserve">где </w:t>
      </w:r>
    </w:p>
    <w:p w:rsidR="00913C72" w:rsidRPr="001D45D6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i/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>
        <w:rPr>
          <w:lang w:eastAsia="ko-KR"/>
        </w:rPr>
        <w:t>)</w:t>
      </w:r>
      <w:r w:rsidRPr="001D45D6">
        <w:rPr>
          <w:lang w:eastAsia="ko-KR"/>
        </w:rPr>
        <w:t xml:space="preserve">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[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 xml:space="preserve">)] </w:t>
      </w:r>
      <w:r>
        <w:t>–</w:t>
      </w:r>
      <w:r w:rsidRPr="001D45D6"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[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)].</w:t>
      </w:r>
    </w:p>
    <w:p w:rsidR="00913C72" w:rsidRPr="00913C72" w:rsidRDefault="00913C72" w:rsidP="00913C72">
      <w:pPr>
        <w:pStyle w:val="a3"/>
        <w:spacing w:after="0"/>
        <w:ind w:left="0"/>
        <w:jc w:val="both"/>
        <w:rPr>
          <w:lang w:eastAsia="ko-KR"/>
        </w:rPr>
      </w:pPr>
      <w:r w:rsidRPr="00913C72">
        <w:rPr>
          <w:lang w:eastAsia="ko-KR"/>
        </w:rPr>
        <w:t xml:space="preserve">Предположим, что входящие в постановку задачи известные функции являются достаточно гладкими. Тогда, обозначив </w:t>
      </w:r>
      <w:r w:rsidRPr="00913C72">
        <w:rPr>
          <w:lang w:eastAsia="ko-KR"/>
        </w:rPr>
        <w:sym w:font="Symbol" w:char="F044"/>
      </w:r>
      <w:r w:rsidRPr="00913C72">
        <w:rPr>
          <w:i/>
          <w:lang w:eastAsia="ko-KR"/>
        </w:rPr>
        <w:t>х</w:t>
      </w:r>
      <w:r w:rsidRPr="00913C72">
        <w:rPr>
          <w:lang w:eastAsia="ko-KR"/>
        </w:rPr>
        <w:t>=</w:t>
      </w:r>
      <w:r w:rsidRPr="00913C72">
        <w:rPr>
          <w:i/>
          <w:lang w:eastAsia="ko-KR"/>
        </w:rPr>
        <w:t>у</w:t>
      </w:r>
      <w:r w:rsidRPr="00913C72">
        <w:t>–</w:t>
      </w:r>
      <w:r w:rsidRPr="00913C72">
        <w:rPr>
          <w:i/>
          <w:lang w:eastAsia="ko-KR"/>
        </w:rPr>
        <w:t>х</w:t>
      </w:r>
      <w:r w:rsidRPr="00913C72">
        <w:rPr>
          <w:lang w:eastAsia="ko-KR"/>
        </w:rPr>
        <w:t xml:space="preserve"> и пользуясь разложением в ряд Тейлора, получаем</w:t>
      </w:r>
    </w:p>
    <w:p w:rsidR="00913C72" w:rsidRPr="001D45D6" w:rsidRDefault="00913C72" w:rsidP="00913C72">
      <w:pPr>
        <w:pStyle w:val="a3"/>
        <w:spacing w:after="0"/>
        <w:jc w:val="center"/>
        <w:rPr>
          <w:lang w:val="en-US" w:eastAsia="ko-KR"/>
        </w:rPr>
      </w:pPr>
      <w:proofErr w:type="gramStart"/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proofErr w:type="gramEnd"/>
      <w:r>
        <w:rPr>
          <w:i/>
          <w:lang w:val="en-US" w:eastAsia="ko-KR"/>
        </w:rPr>
        <w:t>y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+ 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х</w:t>
      </w:r>
      <w:proofErr w:type="spellEnd"/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 w:rsidRPr="00F66C91">
        <w:rPr>
          <w:i/>
          <w:lang w:val="en-US" w:eastAsia="ko-KR"/>
        </w:rPr>
        <w:sym w:font="Symbol" w:char="F068"/>
      </w:r>
      <w:r>
        <w:rPr>
          <w:vertAlign w:val="subscript"/>
          <w:lang w:val="en-US" w:eastAsia="ko-KR"/>
        </w:rPr>
        <w:t>1</w:t>
      </w:r>
      <w:r w:rsidRPr="001D45D6">
        <w:rPr>
          <w:lang w:val="en-US" w:eastAsia="ko-KR"/>
        </w:rPr>
        <w:t>,</w:t>
      </w:r>
    </w:p>
    <w:p w:rsidR="00913C72" w:rsidRPr="00F66C91" w:rsidRDefault="00913C72" w:rsidP="00F66C91">
      <w:pPr>
        <w:pStyle w:val="a3"/>
        <w:spacing w:after="0"/>
        <w:ind w:left="0"/>
        <w:jc w:val="both"/>
        <w:rPr>
          <w:lang w:eastAsia="ko-KR"/>
        </w:rPr>
      </w:pPr>
      <w:r w:rsidRPr="00F66C91">
        <w:rPr>
          <w:lang w:eastAsia="ko-KR"/>
        </w:rPr>
        <w:t xml:space="preserve">где 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="00F66C91" w:rsidRPr="00F66C91">
        <w:rPr>
          <w:lang w:eastAsia="ko-KR"/>
        </w:rPr>
        <w:t xml:space="preserve"> </w:t>
      </w:r>
      <w:r w:rsidRPr="00F66C91">
        <w:rPr>
          <w:lang w:eastAsia="ko-KR"/>
        </w:rPr>
        <w:t xml:space="preserve">= </w:t>
      </w:r>
      <w:r w:rsidRPr="00F66C91">
        <w:rPr>
          <w:i/>
          <w:lang w:val="en-US" w:eastAsia="ko-KR"/>
        </w:rPr>
        <w:t>dh</w:t>
      </w:r>
      <w:r w:rsidRPr="00F66C91">
        <w:rPr>
          <w:lang w:eastAsia="ko-KR"/>
        </w:rPr>
        <w:t>/</w:t>
      </w:r>
      <w:r w:rsidRPr="00F66C91">
        <w:rPr>
          <w:i/>
          <w:lang w:val="en-US" w:eastAsia="ko-KR"/>
        </w:rPr>
        <w:t>dx</w:t>
      </w:r>
      <w:r w:rsidRPr="00F66C91">
        <w:rPr>
          <w:lang w:eastAsia="ko-KR"/>
        </w:rPr>
        <w:t xml:space="preserve">, а </w:t>
      </w:r>
      <w:r w:rsidRPr="00F66C91">
        <w:rPr>
          <w:i/>
          <w:lang w:val="en-US" w:eastAsia="ko-KR"/>
        </w:rPr>
        <w:sym w:font="Symbol" w:char="F068"/>
      </w:r>
      <w:r w:rsidRPr="00F66C91">
        <w:rPr>
          <w:vertAlign w:val="subscript"/>
          <w:lang w:eastAsia="ko-KR"/>
        </w:rPr>
        <w:t>1</w:t>
      </w:r>
      <w:r w:rsidRPr="00F66C91">
        <w:rPr>
          <w:lang w:eastAsia="ko-KR"/>
        </w:rPr>
        <w:t xml:space="preserve"> есть величина более высокого порядка относительно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 xml:space="preserve">). Аналогично находим значение </w:t>
      </w:r>
    </w:p>
    <w:p w:rsidR="00913C72" w:rsidRDefault="00913C72" w:rsidP="00913C72">
      <w:pPr>
        <w:pStyle w:val="a3"/>
        <w:spacing w:after="0" w:line="360" w:lineRule="auto"/>
        <w:jc w:val="center"/>
        <w:rPr>
          <w:lang w:eastAsia="ko-KR"/>
        </w:rPr>
      </w:pP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y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х</w:t>
      </w:r>
      <w:r w:rsidRPr="001D45D6">
        <w:rPr>
          <w:lang w:eastAsia="ko-KR"/>
        </w:rPr>
        <w:t>+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>)</w:t>
      </w:r>
      <w:r>
        <w:rPr>
          <w:lang w:eastAsia="ko-KR"/>
        </w:rPr>
        <w:t xml:space="preserve">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1D45D6">
        <w:rPr>
          <w:i/>
          <w:lang w:eastAsia="ko-KR"/>
        </w:rPr>
        <w:t xml:space="preserve">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>2</w:t>
      </w:r>
      <w:r>
        <w:rPr>
          <w:lang w:eastAsia="ko-KR"/>
        </w:rPr>
        <w:t xml:space="preserve"> =</w:t>
      </w:r>
    </w:p>
    <w:p w:rsidR="00913C72" w:rsidRPr="001D45D6" w:rsidRDefault="00913C72" w:rsidP="00913C72">
      <w:pPr>
        <w:pStyle w:val="a3"/>
        <w:spacing w:after="0" w:line="360" w:lineRule="auto"/>
        <w:jc w:val="center"/>
        <w:rPr>
          <w:lang w:eastAsia="ko-KR"/>
        </w:rPr>
      </w:pPr>
      <w:r w:rsidRPr="001D45D6">
        <w:rPr>
          <w:lang w:eastAsia="ko-KR"/>
        </w:rPr>
        <w:t xml:space="preserve">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proofErr w:type="gramStart"/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proofErr w:type="gramEnd"/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>)</w:t>
      </w:r>
      <w:r>
        <w:rPr>
          <w:lang w:eastAsia="ko-KR"/>
        </w:rPr>
        <w:t xml:space="preserve">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1D45D6">
        <w:rPr>
          <w:i/>
          <w:lang w:eastAsia="ko-KR"/>
        </w:rPr>
        <w:t xml:space="preserve">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 xml:space="preserve">2 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>3</w:t>
      </w:r>
      <w:r w:rsidRPr="001D45D6">
        <w:rPr>
          <w:lang w:eastAsia="ko-KR"/>
        </w:rPr>
        <w:t>,</w:t>
      </w:r>
    </w:p>
    <w:p w:rsidR="00F66C91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 xml:space="preserve">где 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 xml:space="preserve"> = </w:t>
      </w:r>
      <w:r w:rsidRPr="00F66C91">
        <w:rPr>
          <w:lang w:val="en-US" w:eastAsia="ko-KR"/>
        </w:rPr>
        <w:sym w:font="Symbol" w:char="F0B6"/>
      </w:r>
      <w:r w:rsidRPr="00F66C91">
        <w:rPr>
          <w:i/>
          <w:lang w:val="en-US" w:eastAsia="ko-KR"/>
        </w:rPr>
        <w:t>H</w:t>
      </w:r>
      <w:r w:rsidRPr="00F66C91">
        <w:rPr>
          <w:lang w:eastAsia="ko-KR"/>
        </w:rPr>
        <w:t>/</w:t>
      </w:r>
      <w:r w:rsidRPr="00F66C91">
        <w:rPr>
          <w:lang w:val="en-US" w:eastAsia="ko-KR"/>
        </w:rPr>
        <w:sym w:font="Symbol" w:char="F0B6"/>
      </w:r>
      <w:r w:rsidRPr="00F66C91">
        <w:rPr>
          <w:i/>
          <w:lang w:val="en-US" w:eastAsia="ko-KR"/>
        </w:rPr>
        <w:t>x</w:t>
      </w:r>
      <w:r w:rsidRPr="00F66C91">
        <w:rPr>
          <w:lang w:eastAsia="ko-KR"/>
        </w:rPr>
        <w:t xml:space="preserve">, </w:t>
      </w:r>
      <w:r w:rsidRPr="00F66C91">
        <w:rPr>
          <w:i/>
          <w:lang w:val="en-US" w:eastAsia="ko-KR"/>
        </w:rPr>
        <w:sym w:font="Symbol" w:char="F068"/>
      </w:r>
      <w:r w:rsidRPr="00F66C91">
        <w:rPr>
          <w:vertAlign w:val="subscript"/>
          <w:lang w:eastAsia="ko-KR"/>
        </w:rPr>
        <w:t>2</w:t>
      </w:r>
      <w:r w:rsidRPr="00F66C91">
        <w:rPr>
          <w:lang w:eastAsia="ko-KR"/>
        </w:rPr>
        <w:t xml:space="preserve"> есть величина более высокого порядка относительно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F66C91">
        <w:rPr>
          <w:lang w:eastAsia="ko-KR"/>
        </w:rPr>
        <w:t xml:space="preserve">, </w:t>
      </w:r>
    </w:p>
    <w:p w:rsidR="00913C72" w:rsidRPr="00F66C91" w:rsidRDefault="00913C72" w:rsidP="00F66C91">
      <w:pPr>
        <w:pStyle w:val="a3"/>
        <w:spacing w:after="0"/>
        <w:ind w:left="0"/>
        <w:jc w:val="center"/>
        <w:rPr>
          <w:lang w:eastAsia="ko-KR"/>
        </w:rPr>
      </w:pPr>
      <w:r w:rsidRPr="00F66C91">
        <w:rPr>
          <w:i/>
          <w:lang w:val="en-US" w:eastAsia="ko-KR"/>
        </w:rPr>
        <w:sym w:font="Symbol" w:char="F068"/>
      </w:r>
      <w:proofErr w:type="gramStart"/>
      <w:r w:rsidRPr="00F66C91">
        <w:rPr>
          <w:vertAlign w:val="subscript"/>
          <w:lang w:eastAsia="ko-KR"/>
        </w:rPr>
        <w:t>3</w:t>
      </w:r>
      <w:r w:rsidRPr="00F66C91">
        <w:rPr>
          <w:lang w:eastAsia="ko-KR"/>
        </w:rPr>
        <w:t xml:space="preserve">  =</w:t>
      </w:r>
      <w:proofErr w:type="gramEnd"/>
      <w:r w:rsidRPr="00F66C91">
        <w:rPr>
          <w:lang w:eastAsia="ko-KR"/>
        </w:rPr>
        <w:t xml:space="preserve"> [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v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 </w:t>
      </w:r>
      <w:r w:rsidRPr="00F66C91">
        <w:t>–</w:t>
      </w:r>
      <w:r w:rsidRPr="00F66C91">
        <w:rPr>
          <w:i/>
          <w:lang w:eastAsia="ko-KR"/>
        </w:rPr>
        <w:t xml:space="preserve"> 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u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)] </w:t>
      </w:r>
      <w:r w:rsidRPr="00F66C91">
        <w:rPr>
          <w:lang w:eastAsia="ko-KR"/>
        </w:rPr>
        <w:sym w:font="Symbol" w:char="F044"/>
      </w:r>
      <w:r w:rsidRPr="00F66C91">
        <w:rPr>
          <w:i/>
          <w:lang w:val="en-US" w:eastAsia="ko-KR"/>
        </w:rPr>
        <w:t>x</w:t>
      </w:r>
      <w:r w:rsidRPr="00F66C91">
        <w:rPr>
          <w:lang w:eastAsia="ko-KR"/>
        </w:rPr>
        <w:t>.</w:t>
      </w:r>
    </w:p>
    <w:p w:rsidR="00913C72" w:rsidRPr="00F66C91" w:rsidRDefault="00913C72" w:rsidP="00F66C91">
      <w:pPr>
        <w:pStyle w:val="a3"/>
        <w:spacing w:after="0"/>
        <w:ind w:left="0"/>
        <w:jc w:val="both"/>
        <w:rPr>
          <w:lang w:eastAsia="ko-KR"/>
        </w:rPr>
      </w:pPr>
      <w:r w:rsidRPr="00F66C91">
        <w:rPr>
          <w:lang w:eastAsia="ko-KR"/>
        </w:rPr>
        <w:t>В результате сделанных преобразований неравенство (</w:t>
      </w:r>
      <w:r w:rsidR="00F66C91" w:rsidRPr="00F66C91">
        <w:rPr>
          <w:lang w:eastAsia="ko-KR"/>
        </w:rPr>
        <w:t>12</w:t>
      </w:r>
      <w:r w:rsidRPr="00F66C91">
        <w:rPr>
          <w:lang w:eastAsia="ko-KR"/>
        </w:rPr>
        <w:t>.5) приводится к следующему виду</w:t>
      </w:r>
    </w:p>
    <w:p w:rsidR="00913C72" w:rsidRPr="001D45D6" w:rsidRDefault="00F66C91" w:rsidP="00913C72">
      <w:pPr>
        <w:pStyle w:val="a3"/>
        <w:spacing w:after="0"/>
        <w:jc w:val="center"/>
      </w:pPr>
      <w:r w:rsidRPr="00F66C91">
        <w:t xml:space="preserve">              </w:t>
      </w:r>
      <w:r w:rsidRPr="00F66C91">
        <w:rPr>
          <w:position w:val="-32"/>
          <w:lang w:val="en-US"/>
        </w:rPr>
        <w:object w:dxaOrig="6220" w:dyaOrig="740">
          <v:shape id="_x0000_i1030" type="#_x0000_t75" style="width:332.1pt;height:40.05pt" o:ole="" fillcolor="window">
            <v:imagedata r:id="rId15" o:title=""/>
          </v:shape>
          <o:OLEObject Type="Embed" ProgID="Equation.DSMT4" ShapeID="_x0000_i1030" DrawAspect="Content" ObjectID="_1541832924" r:id="rId16"/>
        </w:object>
      </w:r>
      <w:r w:rsidRPr="00F66C91">
        <w:t xml:space="preserve">                </w:t>
      </w:r>
      <w:r w:rsidR="00913C72" w:rsidRPr="00F66C91">
        <w:t>(</w:t>
      </w:r>
      <w:r w:rsidRPr="00F66C91">
        <w:t>12</w:t>
      </w:r>
      <w:r w:rsidR="00913C72" w:rsidRPr="00F66C91">
        <w:t>.6)</w: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>где</w:t>
      </w:r>
    </w:p>
    <w:p w:rsidR="00913C72" w:rsidRPr="001D45D6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i/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31" type="#_x0000_t75" style="width:99.55pt;height:36pt" o:ole="" fillcolor="window">
            <v:imagedata r:id="rId17" o:title=""/>
          </v:shape>
          <o:OLEObject Type="Embed" ProgID="Equation.DSMT4" ShapeID="_x0000_i1031" DrawAspect="Content" ObjectID="_1541832925" r:id="rId18"/>
        </w:objec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 xml:space="preserve">Интегрируя по частям, находим значение интеграла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100" w:dyaOrig="740">
          <v:shape id="_x0000_i1032" type="#_x0000_t75" style="width:410.7pt;height:37.1pt" o:ole="" fillcolor="window">
            <v:imagedata r:id="rId19" o:title=""/>
          </v:shape>
          <o:OLEObject Type="Embed" ProgID="Equation.DSMT4" ShapeID="_x0000_i1032" DrawAspect="Content" ObjectID="_1541832926" r:id="rId20"/>
        </w:objec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proofErr w:type="gramStart"/>
      <w:r w:rsidRPr="00F66C91">
        <w:rPr>
          <w:lang w:eastAsia="ko-KR"/>
        </w:rPr>
        <w:t xml:space="preserve">поскольку  </w:t>
      </w:r>
      <w:r w:rsidRPr="00F66C91">
        <w:rPr>
          <w:i/>
          <w:lang w:eastAsia="ko-KR"/>
        </w:rPr>
        <w:t>х</w:t>
      </w:r>
      <w:proofErr w:type="gramEnd"/>
      <w:r w:rsidRPr="00F66C91">
        <w:rPr>
          <w:lang w:eastAsia="ko-KR"/>
        </w:rPr>
        <w:t xml:space="preserve">(0) = </w:t>
      </w:r>
      <w:r w:rsidRPr="00F66C91">
        <w:rPr>
          <w:i/>
          <w:lang w:eastAsia="ko-KR"/>
        </w:rPr>
        <w:t>у</w:t>
      </w:r>
      <w:r w:rsidRPr="00F66C91">
        <w:rPr>
          <w:lang w:eastAsia="ko-KR"/>
        </w:rPr>
        <w:t xml:space="preserve">(0) = </w:t>
      </w:r>
      <w:r w:rsidRPr="00F66C91">
        <w:rPr>
          <w:i/>
          <w:lang w:eastAsia="ko-KR"/>
        </w:rPr>
        <w:t>х</w:t>
      </w:r>
      <w:r w:rsidRPr="00F66C91">
        <w:rPr>
          <w:vertAlign w:val="subscript"/>
          <w:lang w:eastAsia="ko-KR"/>
        </w:rPr>
        <w:t>0</w:t>
      </w:r>
      <w:r w:rsidRPr="00F66C91">
        <w:rPr>
          <w:lang w:eastAsia="ko-KR"/>
        </w:rPr>
        <w:t>. В результате неравенство (</w:t>
      </w:r>
      <w:r w:rsidR="00F66C91" w:rsidRPr="00F66C91">
        <w:rPr>
          <w:lang w:eastAsia="ko-KR"/>
        </w:rPr>
        <w:t>12</w:t>
      </w:r>
      <w:r w:rsidRPr="00F66C91">
        <w:rPr>
          <w:lang w:eastAsia="ko-KR"/>
        </w:rPr>
        <w:t>.6) приводится к виду</w:t>
      </w:r>
    </w:p>
    <w:p w:rsidR="00913C72" w:rsidRDefault="00F66C91" w:rsidP="00913C72">
      <w:pPr>
        <w:pStyle w:val="a3"/>
        <w:spacing w:after="0"/>
        <w:jc w:val="center"/>
        <w:rPr>
          <w:sz w:val="20"/>
          <w:lang w:eastAsia="ko-KR"/>
        </w:rPr>
      </w:pPr>
      <w:r w:rsidRPr="00F66C91">
        <w:t xml:space="preserve">                  </w:t>
      </w:r>
      <w:r w:rsidRPr="00F66C91">
        <w:rPr>
          <w:position w:val="-32"/>
          <w:lang w:val="en-US"/>
        </w:rPr>
        <w:object w:dxaOrig="6440" w:dyaOrig="740">
          <v:shape id="_x0000_i1033" type="#_x0000_t75" style="width:303.8pt;height:35.25pt" o:ole="" fillcolor="window">
            <v:imagedata r:id="rId21" o:title=""/>
          </v:shape>
          <o:OLEObject Type="Embed" ProgID="Equation.DSMT4" ShapeID="_x0000_i1033" DrawAspect="Content" ObjectID="_1541832927" r:id="rId22"/>
        </w:object>
      </w:r>
      <w:r w:rsidRPr="00F66C91">
        <w:t xml:space="preserve">                     (12.7)   </w:t>
      </w:r>
    </w:p>
    <w:p w:rsidR="00913C72" w:rsidRPr="00F66C91" w:rsidRDefault="00913C72" w:rsidP="00F66C91">
      <w:pPr>
        <w:ind w:firstLine="360"/>
        <w:jc w:val="both"/>
        <w:rPr>
          <w:lang w:eastAsia="ko-KR"/>
        </w:rPr>
      </w:pPr>
      <w:r w:rsidRPr="00F66C91">
        <w:rPr>
          <w:lang w:eastAsia="ko-KR"/>
        </w:rPr>
        <w:t xml:space="preserve">Учитывая произвольность функции </w:t>
      </w:r>
      <w:r w:rsidRPr="00F66C91">
        <w:rPr>
          <w:i/>
          <w:lang w:eastAsia="ko-KR"/>
        </w:rPr>
        <w:t>р</w:t>
      </w:r>
      <w:r w:rsidRPr="00F66C91">
        <w:rPr>
          <w:lang w:eastAsia="ko-KR"/>
        </w:rPr>
        <w:t>, подберем ее таким обра</w:t>
      </w:r>
      <w:r w:rsidR="00F66C91">
        <w:rPr>
          <w:lang w:eastAsia="ko-KR"/>
        </w:rPr>
        <w:t>зом, чтобы соотношение (</w:t>
      </w:r>
      <w:r w:rsidR="00F66C91" w:rsidRPr="00F66C91">
        <w:rPr>
          <w:lang w:eastAsia="ko-KR"/>
        </w:rPr>
        <w:t>12</w:t>
      </w:r>
      <w:r w:rsidRPr="00F66C91">
        <w:rPr>
          <w:lang w:eastAsia="ko-KR"/>
        </w:rPr>
        <w:t>.7) имело как можно более простой вид. Для этого достаточно предположить, что эта функция удовлетворяет уравнению</w:t>
      </w:r>
    </w:p>
    <w:p w:rsidR="00913C72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sz w:val="20"/>
          <w:lang w:eastAsia="ko-KR"/>
        </w:rPr>
        <w:t xml:space="preserve">               </w:t>
      </w:r>
      <w:r w:rsidR="00F66C91" w:rsidRPr="00F66C91">
        <w:rPr>
          <w:sz w:val="20"/>
          <w:lang w:eastAsia="ko-KR"/>
        </w:rPr>
        <w:t xml:space="preserve">             </w:t>
      </w:r>
      <w:r>
        <w:rPr>
          <w:sz w:val="20"/>
          <w:lang w:eastAsia="ko-KR"/>
        </w:rPr>
        <w:t xml:space="preserve">        </w:t>
      </w:r>
      <w:r w:rsidR="00F66C91" w:rsidRPr="00F66C91">
        <w:rPr>
          <w:sz w:val="20"/>
          <w:lang w:eastAsia="ko-KR"/>
        </w:rPr>
        <w:t xml:space="preserve">                </w:t>
      </w:r>
      <w:r>
        <w:rPr>
          <w:sz w:val="20"/>
          <w:lang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34" type="#_x0000_t75" style="width:90pt;height:17.25pt" o:ole="" fillcolor="window">
            <v:imagedata r:id="rId23" o:title=""/>
          </v:shape>
          <o:OLEObject Type="Embed" ProgID="Equation.DSMT4" ShapeID="_x0000_i1034" DrawAspect="Content" ObjectID="_1541832928" r:id="rId24"/>
        </w:object>
      </w:r>
      <w:r>
        <w:rPr>
          <w:sz w:val="20"/>
          <w:lang w:eastAsia="ko-KR"/>
        </w:rPr>
        <w:t xml:space="preserve">               </w:t>
      </w:r>
      <w:r w:rsidR="00F66C91" w:rsidRPr="00F66C91">
        <w:rPr>
          <w:sz w:val="20"/>
          <w:lang w:eastAsia="ko-KR"/>
        </w:rPr>
        <w:t xml:space="preserve">                          </w:t>
      </w:r>
      <w:r>
        <w:rPr>
          <w:sz w:val="20"/>
          <w:lang w:eastAsia="ko-KR"/>
        </w:rPr>
        <w:t xml:space="preserve">         </w:t>
      </w:r>
      <w:r>
        <w:rPr>
          <w:lang w:eastAsia="ko-KR"/>
        </w:rPr>
        <w:t xml:space="preserve">        </w:t>
      </w:r>
      <w:r w:rsidRPr="00F66C91">
        <w:t>(</w:t>
      </w:r>
      <w:r w:rsidR="00F66C91" w:rsidRPr="00F66C91">
        <w:t>12</w:t>
      </w:r>
      <w:r w:rsidRPr="00F66C91">
        <w:t>.8)</w:t>
      </w:r>
    </w:p>
    <w:p w:rsidR="00913C72" w:rsidRPr="00F66C91" w:rsidRDefault="00913C72" w:rsidP="00F66C91">
      <w:pPr>
        <w:pStyle w:val="a3"/>
        <w:spacing w:after="0"/>
        <w:ind w:left="0"/>
        <w:rPr>
          <w:lang w:eastAsia="ko-KR"/>
        </w:rPr>
      </w:pPr>
      <w:r w:rsidRPr="00F66C91">
        <w:rPr>
          <w:lang w:eastAsia="ko-KR"/>
        </w:rPr>
        <w:t xml:space="preserve">с условием </w:t>
      </w:r>
    </w:p>
    <w:p w:rsidR="00913C72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1D45D6">
        <w:rPr>
          <w:lang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1D45D6">
        <w:rPr>
          <w:lang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Pr="001D45D6">
        <w:rPr>
          <w:lang w:eastAsia="ko-KR"/>
        </w:rPr>
        <w:t xml:space="preserve">.          </w:t>
      </w:r>
      <w:r w:rsidR="00F66C91" w:rsidRPr="00F66C91">
        <w:rPr>
          <w:lang w:eastAsia="ko-KR"/>
        </w:rPr>
        <w:t xml:space="preserve">            </w:t>
      </w:r>
      <w:r w:rsidRPr="001D45D6">
        <w:rPr>
          <w:lang w:eastAsia="ko-KR"/>
        </w:rPr>
        <w:t xml:space="preserve">     </w:t>
      </w:r>
      <w:r w:rsidR="00F66C91" w:rsidRPr="00F66C91">
        <w:rPr>
          <w:lang w:eastAsia="ko-KR"/>
        </w:rPr>
        <w:t xml:space="preserve">    </w:t>
      </w:r>
      <w:r w:rsidR="00C84B95" w:rsidRPr="00AC0732">
        <w:rPr>
          <w:lang w:eastAsia="ko-KR"/>
        </w:rPr>
        <w:t xml:space="preserve"> </w:t>
      </w:r>
      <w:r w:rsidR="00F66C91" w:rsidRPr="00F66C91">
        <w:rPr>
          <w:lang w:eastAsia="ko-KR"/>
        </w:rPr>
        <w:t xml:space="preserve">    </w:t>
      </w:r>
      <w:r w:rsidRPr="001D45D6">
        <w:rPr>
          <w:lang w:eastAsia="ko-KR"/>
        </w:rPr>
        <w:t xml:space="preserve">                    </w:t>
      </w:r>
      <w:r w:rsidRPr="00F66C91">
        <w:t>(</w:t>
      </w:r>
      <w:r w:rsidR="00F66C91" w:rsidRPr="00F66C91">
        <w:t>12</w:t>
      </w:r>
      <w:r w:rsidRPr="00F66C91">
        <w:t>.9)</w:t>
      </w:r>
    </w:p>
    <w:p w:rsidR="00913C72" w:rsidRPr="00F66C91" w:rsidRDefault="00F66C91" w:rsidP="00F66C91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>Соотношения (</w:t>
      </w:r>
      <w:r w:rsidRPr="00F66C91">
        <w:rPr>
          <w:lang w:eastAsia="ko-KR"/>
        </w:rPr>
        <w:t>12</w:t>
      </w:r>
      <w:r w:rsidR="00913C72" w:rsidRPr="00F66C91">
        <w:rPr>
          <w:lang w:eastAsia="ko-KR"/>
        </w:rPr>
        <w:t>.8), (</w:t>
      </w:r>
      <w:r w:rsidRPr="00F66C91">
        <w:rPr>
          <w:lang w:eastAsia="ko-KR"/>
        </w:rPr>
        <w:t>12</w:t>
      </w:r>
      <w:r w:rsidR="00913C72" w:rsidRPr="00F66C91">
        <w:rPr>
          <w:lang w:eastAsia="ko-KR"/>
        </w:rPr>
        <w:t xml:space="preserve">.9) называют </w:t>
      </w:r>
      <w:r w:rsidR="00913C72" w:rsidRPr="00F66C91">
        <w:rPr>
          <w:i/>
          <w:lang w:eastAsia="ko-KR"/>
        </w:rPr>
        <w:t>сопряженной системой</w:t>
      </w:r>
      <w:r w:rsidR="00913C72" w:rsidRPr="00F66C91">
        <w:rPr>
          <w:lang w:eastAsia="ko-KR"/>
        </w:rPr>
        <w:t>. В результате неравенство (</w:t>
      </w:r>
      <w:r w:rsidRPr="00F66C91">
        <w:rPr>
          <w:lang w:eastAsia="ko-KR"/>
        </w:rPr>
        <w:t>12</w:t>
      </w:r>
      <w:r w:rsidR="00913C72" w:rsidRPr="00F66C91">
        <w:rPr>
          <w:lang w:eastAsia="ko-KR"/>
        </w:rPr>
        <w:t>.7) записывается следующим образом:</w:t>
      </w:r>
    </w:p>
    <w:p w:rsidR="00913C72" w:rsidRPr="00F66C91" w:rsidRDefault="00F66C91" w:rsidP="00913C72">
      <w:pPr>
        <w:pStyle w:val="a3"/>
        <w:spacing w:after="0"/>
        <w:jc w:val="center"/>
        <w:rPr>
          <w:lang w:eastAsia="ko-KR"/>
        </w:rPr>
      </w:pPr>
      <w:r w:rsidRPr="00F66C91">
        <w:lastRenderedPageBreak/>
        <w:t xml:space="preserve">                  </w:t>
      </w:r>
      <w:r w:rsidR="00913C72" w:rsidRPr="001D45D6">
        <w:t xml:space="preserve">    </w:t>
      </w:r>
      <w:r w:rsidRPr="00F66C91">
        <w:t xml:space="preserve"> </w:t>
      </w:r>
      <w:r w:rsidR="00913C72" w:rsidRPr="001D45D6">
        <w:t xml:space="preserve">          </w:t>
      </w:r>
      <w:r w:rsidRPr="00F66C91">
        <w:t xml:space="preserve">  </w:t>
      </w:r>
      <w:r w:rsidR="0050390E">
        <w:t xml:space="preserve">  </w:t>
      </w:r>
      <w:r w:rsidRPr="00F66C91">
        <w:t xml:space="preserve"> </w:t>
      </w:r>
      <w:r w:rsidR="00913C72" w:rsidRPr="001D45D6"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35" type="#_x0000_t75" style="width:126.75pt;height:37.45pt" o:ole="" fillcolor="window">
            <v:imagedata r:id="rId25" o:title=""/>
          </v:shape>
          <o:OLEObject Type="Embed" ProgID="Equation.DSMT4" ShapeID="_x0000_i1035" DrawAspect="Content" ObjectID="_1541832929" r:id="rId26"/>
        </w:object>
      </w:r>
      <w:r w:rsidR="00913C72" w:rsidRPr="00F66C91">
        <w:t xml:space="preserve">             </w:t>
      </w:r>
      <w:r w:rsidRPr="00F66C91">
        <w:t xml:space="preserve">  </w:t>
      </w:r>
      <w:r w:rsidR="00913C72" w:rsidRPr="00F66C91">
        <w:t xml:space="preserve">          </w:t>
      </w:r>
      <w:r w:rsidRPr="00F66C91">
        <w:t xml:space="preserve">                   </w:t>
      </w:r>
      <w:r w:rsidR="00913C72" w:rsidRPr="00F66C91">
        <w:t>(</w:t>
      </w:r>
      <w:r w:rsidRPr="00F66C91">
        <w:t>12</w:t>
      </w:r>
      <w:r w:rsidR="00913C72" w:rsidRPr="00F66C91">
        <w:t>.10)</w:t>
      </w:r>
    </w:p>
    <w:p w:rsidR="00F41FBE" w:rsidRPr="00C84B95" w:rsidRDefault="00F41FBE" w:rsidP="00F41FBE">
      <w:pPr>
        <w:ind w:firstLine="360"/>
        <w:jc w:val="both"/>
        <w:rPr>
          <w:lang w:eastAsia="ko-KR"/>
        </w:rPr>
      </w:pPr>
      <w:proofErr w:type="gramStart"/>
      <w:r w:rsidRPr="00C84B95">
        <w:rPr>
          <w:lang w:eastAsia="ko-KR"/>
        </w:rPr>
        <w:t xml:space="preserve">Пусть </w:t>
      </w:r>
      <w:r w:rsidRPr="00C84B95">
        <w:rPr>
          <w:rFonts w:ascii="Symbol" w:hAnsi="Symbol"/>
          <w:i/>
          <w:lang w:val="en-US" w:eastAsia="ko-KR"/>
        </w:rPr>
        <w:t></w:t>
      </w:r>
      <w:r w:rsidRPr="00C84B95">
        <w:rPr>
          <w:lang w:eastAsia="ko-KR"/>
        </w:rPr>
        <w:t xml:space="preserve"> есть</w:t>
      </w:r>
      <w:proofErr w:type="gramEnd"/>
      <w:r w:rsidRPr="00C84B95">
        <w:rPr>
          <w:lang w:eastAsia="ko-KR"/>
        </w:rPr>
        <w:t xml:space="preserve"> произвольная точка интервала (0,</w:t>
      </w:r>
      <w:r w:rsidRPr="00C84B95">
        <w:rPr>
          <w:i/>
          <w:lang w:eastAsia="ko-KR"/>
        </w:rPr>
        <w:t>Т</w:t>
      </w:r>
      <w:r w:rsidRPr="00C84B95">
        <w:rPr>
          <w:lang w:eastAsia="ko-KR"/>
        </w:rPr>
        <w:t xml:space="preserve">), а </w:t>
      </w:r>
      <w:r w:rsidRPr="00C84B95">
        <w:rPr>
          <w:i/>
          <w:lang w:val="en-US" w:eastAsia="ko-KR"/>
        </w:rPr>
        <w:t>w</w:t>
      </w:r>
      <w:r w:rsidRPr="00C84B95">
        <w:rPr>
          <w:lang w:eastAsia="ko-KR"/>
        </w:rPr>
        <w:t xml:space="preserve"> – произвольное допустимое управление. Определим управление (см. рис. 12.1)</w:t>
      </w:r>
    </w:p>
    <w:p w:rsidR="00F41FBE" w:rsidRDefault="00F41FBE" w:rsidP="00F41FBE">
      <w:pPr>
        <w:pStyle w:val="a3"/>
        <w:spacing w:after="0"/>
        <w:jc w:val="center"/>
        <w:rPr>
          <w:sz w:val="20"/>
          <w:lang w:eastAsia="ko-KR"/>
        </w:rPr>
      </w:pPr>
      <w:r w:rsidRPr="00C84B95">
        <w:rPr>
          <w:position w:val="-30"/>
          <w:sz w:val="20"/>
          <w:lang w:eastAsia="ko-KR"/>
        </w:rPr>
        <w:object w:dxaOrig="3500" w:dyaOrig="720">
          <v:shape id="_x0000_i1036" type="#_x0000_t75" style="width:167.5pt;height:34.9pt" o:ole="" fillcolor="window">
            <v:imagedata r:id="rId27" o:title=""/>
          </v:shape>
          <o:OLEObject Type="Embed" ProgID="Equation.DSMT4" ShapeID="_x0000_i1036" DrawAspect="Content" ObjectID="_1541832930" r:id="rId28"/>
        </w:object>
      </w:r>
      <w:r>
        <w:rPr>
          <w:sz w:val="20"/>
          <w:lang w:eastAsia="ko-KR"/>
        </w:rPr>
        <w:t>.</w:t>
      </w:r>
    </w:p>
    <w:p w:rsidR="00F41FBE" w:rsidRDefault="00F41FBE" w:rsidP="00F41FBE">
      <w:pPr>
        <w:pStyle w:val="a3"/>
        <w:spacing w:after="0"/>
        <w:ind w:left="0"/>
        <w:jc w:val="both"/>
        <w:rPr>
          <w:lang w:eastAsia="ko-KR"/>
        </w:rPr>
      </w:pPr>
      <w:r w:rsidRPr="00C84B95">
        <w:rPr>
          <w:lang w:eastAsia="ko-KR"/>
        </w:rPr>
        <w:t xml:space="preserve">Его называют </w:t>
      </w:r>
      <w:r w:rsidRPr="00C84B95">
        <w:rPr>
          <w:i/>
          <w:lang w:eastAsia="ko-KR"/>
        </w:rPr>
        <w:t>игольчатой вариацией</w:t>
      </w:r>
      <w:r w:rsidRPr="00C84B95">
        <w:rPr>
          <w:lang w:eastAsia="ko-KR"/>
        </w:rPr>
        <w:t xml:space="preserve"> управления </w:t>
      </w:r>
      <w:r w:rsidRPr="00C84B95">
        <w:rPr>
          <w:i/>
          <w:lang w:val="en-US" w:eastAsia="ko-KR"/>
        </w:rPr>
        <w:t>u</w:t>
      </w:r>
      <w:r w:rsidRPr="00C84B95">
        <w:rPr>
          <w:lang w:eastAsia="ko-KR"/>
        </w:rPr>
        <w:t xml:space="preserve">. </w:t>
      </w:r>
      <w:r>
        <w:rPr>
          <w:lang w:eastAsia="ko-KR"/>
        </w:rPr>
        <w:t xml:space="preserve">Она </w:t>
      </w:r>
      <w:r w:rsidRPr="00C84B95">
        <w:rPr>
          <w:lang w:eastAsia="ko-KR"/>
        </w:rPr>
        <w:t xml:space="preserve">принадлежит множеству </w:t>
      </w:r>
      <w:r w:rsidRPr="00C84B95">
        <w:rPr>
          <w:i/>
          <w:lang w:val="en-US" w:eastAsia="ko-KR"/>
        </w:rPr>
        <w:t>U</w:t>
      </w:r>
      <w:r w:rsidRPr="00C84B95">
        <w:rPr>
          <w:lang w:eastAsia="ko-KR"/>
        </w:rPr>
        <w:t xml:space="preserve"> и</w:t>
      </w:r>
      <w:r>
        <w:rPr>
          <w:lang w:eastAsia="ko-KR"/>
        </w:rPr>
        <w:t xml:space="preserve"> </w:t>
      </w:r>
      <w:r w:rsidRPr="00C84B95">
        <w:rPr>
          <w:lang w:eastAsia="ko-KR"/>
        </w:rPr>
        <w:t xml:space="preserve">для достаточно малых </w:t>
      </w:r>
      <w:proofErr w:type="gramStart"/>
      <w:r w:rsidRPr="00C84B95">
        <w:rPr>
          <w:lang w:eastAsia="ko-KR"/>
        </w:rPr>
        <w:t xml:space="preserve">значений </w:t>
      </w:r>
      <w:r w:rsidRPr="00C84B95">
        <w:rPr>
          <w:rFonts w:ascii="Symbol" w:hAnsi="Symbol"/>
          <w:i/>
          <w:lang w:val="en-US" w:eastAsia="ko-KR"/>
        </w:rPr>
        <w:t></w:t>
      </w:r>
      <w:r w:rsidRPr="00C84B95">
        <w:rPr>
          <w:lang w:eastAsia="ko-KR"/>
        </w:rPr>
        <w:t xml:space="preserve"> является</w:t>
      </w:r>
      <w:proofErr w:type="gramEnd"/>
      <w:r w:rsidRPr="00C84B95">
        <w:rPr>
          <w:lang w:eastAsia="ko-KR"/>
        </w:rPr>
        <w:t xml:space="preserve"> сколь угодно близкой к </w:t>
      </w:r>
      <w:r w:rsidRPr="00C84B95">
        <w:rPr>
          <w:i/>
          <w:lang w:val="en-US" w:eastAsia="ko-KR"/>
        </w:rPr>
        <w:t>u</w:t>
      </w:r>
      <w:r w:rsidRPr="00C84B95">
        <w:rPr>
          <w:lang w:eastAsia="ko-KR"/>
        </w:rPr>
        <w:t>. Тогда для этого управления выполняется неравенство (</w:t>
      </w:r>
      <w:r>
        <w:rPr>
          <w:lang w:eastAsia="ko-KR"/>
        </w:rPr>
        <w:t>12</w:t>
      </w:r>
      <w:r w:rsidR="0050390E">
        <w:rPr>
          <w:lang w:eastAsia="ko-KR"/>
        </w:rPr>
        <w:t>.10</w:t>
      </w:r>
      <w:r w:rsidRPr="00C84B95">
        <w:rPr>
          <w:lang w:eastAsia="ko-KR"/>
        </w:rPr>
        <w:t>).</w:t>
      </w:r>
    </w:p>
    <w:p w:rsidR="00F41FBE" w:rsidRDefault="00F41FBE" w:rsidP="00F41FBE">
      <w:pPr>
        <w:pStyle w:val="a3"/>
        <w:spacing w:after="0"/>
        <w:ind w:left="0"/>
        <w:jc w:val="both"/>
        <w:rPr>
          <w:lang w:eastAsia="ko-KR"/>
        </w:rPr>
      </w:pPr>
    </w:p>
    <w:bookmarkStart w:id="2" w:name="_MON_1009782774"/>
    <w:bookmarkStart w:id="3" w:name="_MON_1014048338"/>
    <w:bookmarkStart w:id="4" w:name="_MON_1319804179"/>
    <w:bookmarkStart w:id="5" w:name="_MON_1320479388"/>
    <w:bookmarkEnd w:id="2"/>
    <w:bookmarkEnd w:id="3"/>
    <w:bookmarkEnd w:id="4"/>
    <w:bookmarkEnd w:id="5"/>
    <w:bookmarkStart w:id="6" w:name="_MON_1009781908"/>
    <w:bookmarkEnd w:id="6"/>
    <w:p w:rsidR="00F41FBE" w:rsidRDefault="00F41FBE" w:rsidP="00F41FBE">
      <w:pPr>
        <w:pStyle w:val="a3"/>
        <w:spacing w:after="0"/>
        <w:jc w:val="center"/>
        <w:rPr>
          <w:sz w:val="20"/>
          <w:lang w:val="en-US" w:eastAsia="ko-KR"/>
        </w:rPr>
      </w:pPr>
      <w:r w:rsidRPr="00C84B95">
        <w:rPr>
          <w:sz w:val="20"/>
          <w:lang w:eastAsia="ko-KR"/>
        </w:rPr>
        <w:object w:dxaOrig="4124" w:dyaOrig="3156">
          <v:shape id="_x0000_i1037" type="#_x0000_t75" style="width:206.45pt;height:157.95pt" o:ole="" fillcolor="window">
            <v:imagedata r:id="rId29" o:title=""/>
          </v:shape>
          <o:OLEObject Type="Embed" ProgID="Word.Picture.8" ShapeID="_x0000_i1037" DrawAspect="Content" ObjectID="_1541832931" r:id="rId30"/>
        </w:object>
      </w:r>
    </w:p>
    <w:p w:rsidR="00F41FBE" w:rsidRPr="00C84B95" w:rsidRDefault="00F41FBE" w:rsidP="00F41FBE">
      <w:pPr>
        <w:pStyle w:val="a3"/>
        <w:spacing w:after="0"/>
        <w:jc w:val="center"/>
        <w:rPr>
          <w:sz w:val="22"/>
          <w:szCs w:val="22"/>
          <w:lang w:eastAsia="ko-KR"/>
        </w:rPr>
      </w:pPr>
      <w:r w:rsidRPr="00C84B95">
        <w:rPr>
          <w:sz w:val="22"/>
          <w:szCs w:val="22"/>
          <w:lang w:eastAsia="ko-KR"/>
        </w:rPr>
        <w:t xml:space="preserve">Рис. </w:t>
      </w:r>
      <w:r w:rsidR="0050390E">
        <w:rPr>
          <w:sz w:val="22"/>
          <w:szCs w:val="22"/>
          <w:lang w:eastAsia="ko-KR"/>
        </w:rPr>
        <w:t>12.</w:t>
      </w:r>
      <w:r w:rsidRPr="00C84B95">
        <w:rPr>
          <w:sz w:val="22"/>
          <w:szCs w:val="22"/>
          <w:lang w:eastAsia="ko-KR"/>
        </w:rPr>
        <w:t>1. Игольчатая вариация управления.</w:t>
      </w:r>
    </w:p>
    <w:p w:rsidR="00F41FBE" w:rsidRDefault="00F41FBE" w:rsidP="00F66C91">
      <w:pPr>
        <w:ind w:firstLine="360"/>
        <w:jc w:val="both"/>
        <w:rPr>
          <w:lang w:eastAsia="ko-KR"/>
        </w:rPr>
      </w:pPr>
    </w:p>
    <w:p w:rsidR="00F41FBE" w:rsidRPr="00C84B95" w:rsidRDefault="00F41FBE" w:rsidP="00F41FBE">
      <w:pPr>
        <w:ind w:firstLine="360"/>
        <w:jc w:val="both"/>
        <w:rPr>
          <w:lang w:eastAsia="ko-KR"/>
        </w:rPr>
      </w:pPr>
      <w:r w:rsidRPr="00C84B95">
        <w:rPr>
          <w:lang w:eastAsia="ko-KR"/>
        </w:rPr>
        <w:t xml:space="preserve">Подставляя </w:t>
      </w:r>
      <w:proofErr w:type="gramStart"/>
      <w:r w:rsidRPr="00C84B95">
        <w:rPr>
          <w:lang w:eastAsia="ko-KR"/>
        </w:rPr>
        <w:t xml:space="preserve">управление </w:t>
      </w:r>
      <w:r w:rsidRPr="007A4549">
        <w:rPr>
          <w:position w:val="-12"/>
        </w:rPr>
        <w:object w:dxaOrig="320" w:dyaOrig="360">
          <v:shape id="_x0000_i1038" type="#_x0000_t75" style="width:16.15pt;height:18pt" o:ole="">
            <v:imagedata r:id="rId31" o:title=""/>
          </v:shape>
          <o:OLEObject Type="Embed" ProgID="Equation.DSMT4" ShapeID="_x0000_i1038" DrawAspect="Content" ObjectID="_1541832932" r:id="rId32"/>
        </w:object>
      </w:r>
      <w:r w:rsidRPr="00C84B95">
        <w:rPr>
          <w:lang w:eastAsia="ko-KR"/>
        </w:rPr>
        <w:t xml:space="preserve"> в</w:t>
      </w:r>
      <w:proofErr w:type="gramEnd"/>
      <w:r w:rsidRPr="00C84B95">
        <w:rPr>
          <w:lang w:eastAsia="ko-KR"/>
        </w:rPr>
        <w:t xml:space="preserve"> неравенство (12.1</w:t>
      </w:r>
      <w:r w:rsidR="0050390E">
        <w:rPr>
          <w:lang w:eastAsia="ko-KR"/>
        </w:rPr>
        <w:t>0</w:t>
      </w:r>
      <w:r w:rsidRPr="00C84B95">
        <w:rPr>
          <w:lang w:eastAsia="ko-KR"/>
        </w:rPr>
        <w:t xml:space="preserve">) и учитывая, что управления </w:t>
      </w:r>
      <w:r w:rsidRPr="00C84B95">
        <w:rPr>
          <w:i/>
          <w:lang w:val="en-US" w:eastAsia="ko-KR"/>
        </w:rPr>
        <w:t>v</w:t>
      </w:r>
      <w:r w:rsidRPr="00C84B95">
        <w:rPr>
          <w:lang w:eastAsia="ko-KR"/>
        </w:rPr>
        <w:t xml:space="preserve"> и </w:t>
      </w:r>
      <w:r w:rsidRPr="00C84B95">
        <w:rPr>
          <w:i/>
          <w:lang w:val="en-US" w:eastAsia="ko-KR"/>
        </w:rPr>
        <w:t>u</w:t>
      </w:r>
      <w:r w:rsidRPr="00C84B95">
        <w:rPr>
          <w:lang w:eastAsia="ko-KR"/>
        </w:rPr>
        <w:t xml:space="preserve"> различаются лишь на интервале (</w:t>
      </w:r>
      <w:r w:rsidRPr="00C84B95">
        <w:rPr>
          <w:rFonts w:ascii="Symbol" w:hAnsi="Symbol"/>
          <w:i/>
          <w:lang w:val="en-US" w:eastAsia="ko-KR"/>
        </w:rPr>
        <w:t></w:t>
      </w:r>
      <w:r>
        <w:rPr>
          <w:i/>
          <w:lang w:eastAsia="ko-KR"/>
        </w:rPr>
        <w:t xml:space="preserve"> </w:t>
      </w:r>
      <w:r w:rsidRPr="00C84B95">
        <w:rPr>
          <w:rFonts w:ascii="Symbol" w:hAnsi="Symbol"/>
          <w:lang w:val="en-US" w:eastAsia="ko-KR"/>
        </w:rPr>
        <w:t></w:t>
      </w:r>
      <w:r w:rsidRPr="00C84B95">
        <w:rPr>
          <w:rFonts w:ascii="Symbol" w:hAnsi="Symbol"/>
          <w:i/>
          <w:lang w:val="en-US" w:eastAsia="ko-KR"/>
        </w:rPr>
        <w:t></w:t>
      </w:r>
      <w:r w:rsidRPr="00C84B95">
        <w:rPr>
          <w:rFonts w:ascii="Symbol" w:hAnsi="Symbol"/>
          <w:lang w:val="en-US" w:eastAsia="ko-KR"/>
        </w:rPr>
        <w:t></w:t>
      </w:r>
      <w:r w:rsidRPr="00C84B95">
        <w:rPr>
          <w:rFonts w:ascii="Symbol" w:hAnsi="Symbol"/>
          <w:i/>
          <w:lang w:val="en-US" w:eastAsia="ko-KR"/>
        </w:rPr>
        <w:t></w:t>
      </w:r>
      <w:r>
        <w:rPr>
          <w:i/>
          <w:lang w:eastAsia="ko-KR"/>
        </w:rPr>
        <w:t xml:space="preserve"> </w:t>
      </w:r>
      <w:r w:rsidRPr="00C84B95">
        <w:rPr>
          <w:rFonts w:ascii="Symbol" w:hAnsi="Symbol"/>
          <w:lang w:val="en-US" w:eastAsia="ko-KR"/>
        </w:rPr>
        <w:t></w:t>
      </w:r>
      <w:r>
        <w:rPr>
          <w:lang w:eastAsia="ko-KR"/>
        </w:rPr>
        <w:t xml:space="preserve"> </w:t>
      </w:r>
      <w:r w:rsidRPr="00C84B95">
        <w:rPr>
          <w:rFonts w:ascii="Symbol" w:hAnsi="Symbol"/>
          <w:i/>
          <w:lang w:val="en-US" w:eastAsia="ko-KR"/>
        </w:rPr>
        <w:t></w:t>
      </w:r>
      <w:r w:rsidRPr="00C84B95">
        <w:rPr>
          <w:lang w:eastAsia="ko-KR"/>
        </w:rPr>
        <w:t xml:space="preserve">), </w:t>
      </w:r>
      <w:r>
        <w:rPr>
          <w:lang w:eastAsia="ko-KR"/>
        </w:rPr>
        <w:t>приходим к</w:t>
      </w:r>
      <w:r w:rsidRPr="00C84B95">
        <w:rPr>
          <w:lang w:eastAsia="ko-KR"/>
        </w:rPr>
        <w:t xml:space="preserve"> соотношени</w:t>
      </w:r>
      <w:r>
        <w:rPr>
          <w:lang w:eastAsia="ko-KR"/>
        </w:rPr>
        <w:t>ю</w:t>
      </w:r>
      <w:r w:rsidRPr="00C84B95">
        <w:rPr>
          <w:lang w:eastAsia="ko-KR"/>
        </w:rPr>
        <w:t xml:space="preserve">  </w:t>
      </w:r>
    </w:p>
    <w:p w:rsidR="00F41FBE" w:rsidRPr="001D45D6" w:rsidRDefault="007442E5" w:rsidP="00F41FBE">
      <w:pPr>
        <w:pStyle w:val="a3"/>
        <w:spacing w:after="0"/>
        <w:jc w:val="center"/>
      </w:pPr>
      <w:r>
        <w:t xml:space="preserve">                    </w:t>
      </w:r>
      <w:r w:rsidR="00F41FBE" w:rsidRPr="00C84B95">
        <w:rPr>
          <w:position w:val="-32"/>
          <w:lang w:val="en-US"/>
        </w:rPr>
        <w:object w:dxaOrig="5740" w:dyaOrig="740">
          <v:shape id="_x0000_i1039" type="#_x0000_t75" style="width:304.55pt;height:38.95pt" o:ole="" fillcolor="window">
            <v:imagedata r:id="rId33" o:title=""/>
          </v:shape>
          <o:OLEObject Type="Embed" ProgID="Equation.DSMT4" ShapeID="_x0000_i1039" DrawAspect="Content" ObjectID="_1541832933" r:id="rId34"/>
        </w:object>
      </w:r>
      <w:r w:rsidR="00F41FBE" w:rsidRPr="001D45D6">
        <w:t xml:space="preserve">   </w:t>
      </w:r>
      <w:r>
        <w:t xml:space="preserve">              </w:t>
      </w:r>
      <w:r w:rsidRPr="00C84B95">
        <w:t>(12.11)</w:t>
      </w:r>
    </w:p>
    <w:p w:rsidR="00F41FBE" w:rsidRDefault="00F41FBE" w:rsidP="00F41FBE">
      <w:pPr>
        <w:jc w:val="both"/>
      </w:pPr>
      <w:proofErr w:type="gramStart"/>
      <w:r>
        <w:rPr>
          <w:lang w:eastAsia="ko-KR"/>
        </w:rPr>
        <w:t xml:space="preserve">где </w:t>
      </w:r>
      <w:r w:rsidRPr="007A4549">
        <w:rPr>
          <w:position w:val="-12"/>
        </w:rPr>
        <w:object w:dxaOrig="340" w:dyaOrig="360">
          <v:shape id="_x0000_i1040" type="#_x0000_t75" style="width:17.25pt;height:18pt" o:ole="">
            <v:imagedata r:id="rId35" o:title=""/>
          </v:shape>
          <o:OLEObject Type="Embed" ProgID="Equation.DSMT4" ShapeID="_x0000_i1040" DrawAspect="Content" ObjectID="_1541832934" r:id="rId36"/>
        </w:object>
      </w:r>
      <w:r>
        <w:t xml:space="preserve"> есть</w:t>
      </w:r>
      <w:proofErr w:type="gramEnd"/>
      <w:r>
        <w:t xml:space="preserve"> остаточный член </w:t>
      </w:r>
      <w:r w:rsidRPr="00F41FBE">
        <w:rPr>
          <w:i/>
        </w:rPr>
        <w:sym w:font="Symbol" w:char="F068"/>
      </w:r>
      <w:r>
        <w:t xml:space="preserve"> при </w:t>
      </w:r>
      <w:r w:rsidRPr="007A4549">
        <w:rPr>
          <w:position w:val="-12"/>
        </w:rPr>
        <w:object w:dxaOrig="720" w:dyaOrig="360">
          <v:shape id="_x0000_i1041" type="#_x0000_t75" style="width:36pt;height:18pt" o:ole="">
            <v:imagedata r:id="rId37" o:title=""/>
          </v:shape>
          <o:OLEObject Type="Embed" ProgID="Equation.DSMT4" ShapeID="_x0000_i1041" DrawAspect="Content" ObjectID="_1541832935" r:id="rId38"/>
        </w:object>
      </w:r>
      <w:r>
        <w:t xml:space="preserve"> </w:t>
      </w:r>
    </w:p>
    <w:p w:rsidR="00913C72" w:rsidRPr="00C84B95" w:rsidRDefault="00F41FBE" w:rsidP="007442E5">
      <w:pPr>
        <w:ind w:firstLine="360"/>
        <w:jc w:val="both"/>
        <w:rPr>
          <w:lang w:eastAsia="ko-KR"/>
        </w:rPr>
      </w:pPr>
      <w:r>
        <w:rPr>
          <w:lang w:eastAsia="ko-KR"/>
        </w:rPr>
        <w:t xml:space="preserve">Отметим, что в силу близости </w:t>
      </w:r>
      <w:proofErr w:type="gramStart"/>
      <w:r>
        <w:rPr>
          <w:lang w:eastAsia="ko-KR"/>
        </w:rPr>
        <w:t xml:space="preserve">управления </w:t>
      </w:r>
      <w:r w:rsidRPr="007A4549">
        <w:rPr>
          <w:position w:val="-12"/>
        </w:rPr>
        <w:object w:dxaOrig="320" w:dyaOrig="360">
          <v:shape id="_x0000_i1042" type="#_x0000_t75" style="width:16.15pt;height:18pt" o:ole="">
            <v:imagedata r:id="rId31" o:title=""/>
          </v:shape>
          <o:OLEObject Type="Embed" ProgID="Equation.DSMT4" ShapeID="_x0000_i1042" DrawAspect="Content" ObjectID="_1541832936" r:id="rId39"/>
        </w:object>
      </w:r>
      <w:r>
        <w:t xml:space="preserve"> к</w:t>
      </w:r>
      <w:proofErr w:type="gramEnd"/>
      <w:r>
        <w:t xml:space="preserve"> </w:t>
      </w:r>
      <w:r w:rsidRPr="00F66C91">
        <w:rPr>
          <w:i/>
          <w:lang w:val="en-US" w:eastAsia="ko-KR"/>
        </w:rPr>
        <w:t>u</w:t>
      </w:r>
      <w:r>
        <w:t xml:space="preserve"> при малых значениях </w:t>
      </w:r>
      <w:r w:rsidRPr="00C84B95">
        <w:rPr>
          <w:rFonts w:ascii="Symbol" w:hAnsi="Symbol"/>
          <w:i/>
          <w:lang w:val="en-US" w:eastAsia="ko-KR"/>
        </w:rPr>
        <w:t></w:t>
      </w:r>
      <w:r>
        <w:t xml:space="preserve">, соответствующее ему состояние системы будет достаточно близко к оптимальному состоянию </w:t>
      </w:r>
      <w:r>
        <w:rPr>
          <w:i/>
        </w:rPr>
        <w:t>х</w:t>
      </w:r>
      <w:r>
        <w:t xml:space="preserve">, а значит, приращение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F66C91">
        <w:rPr>
          <w:lang w:eastAsia="ko-KR"/>
        </w:rPr>
        <w:t xml:space="preserve"> будет достаточно мало.</w:t>
      </w:r>
      <w:r>
        <w:rPr>
          <w:lang w:eastAsia="ko-KR"/>
        </w:rPr>
        <w:t xml:space="preserve"> Тогда </w:t>
      </w:r>
      <w:proofErr w:type="gramStart"/>
      <w:r>
        <w:rPr>
          <w:lang w:eastAsia="ko-KR"/>
        </w:rPr>
        <w:t xml:space="preserve">величина </w:t>
      </w:r>
      <w:r w:rsidRPr="007A4549">
        <w:rPr>
          <w:position w:val="-12"/>
        </w:rPr>
        <w:object w:dxaOrig="340" w:dyaOrig="360">
          <v:shape id="_x0000_i1043" type="#_x0000_t75" style="width:17.25pt;height:18pt" o:ole="">
            <v:imagedata r:id="rId35" o:title=""/>
          </v:shape>
          <o:OLEObject Type="Embed" ProgID="Equation.DSMT4" ShapeID="_x0000_i1043" DrawAspect="Content" ObjectID="_1541832937" r:id="rId40"/>
        </w:object>
      </w:r>
      <w:r w:rsidR="0050390E">
        <w:t>,</w:t>
      </w:r>
      <w:proofErr w:type="gramEnd"/>
      <w:r w:rsidR="0050390E">
        <w:t xml:space="preserve"> в принципе, </w:t>
      </w:r>
      <w:r>
        <w:t xml:space="preserve">будет иметь второй порядок малости. </w:t>
      </w:r>
      <w:r w:rsidRPr="00C84B95">
        <w:rPr>
          <w:lang w:eastAsia="ko-KR"/>
        </w:rPr>
        <w:t>Раздели</w:t>
      </w:r>
      <w:r>
        <w:rPr>
          <w:lang w:eastAsia="ko-KR"/>
        </w:rPr>
        <w:t>м</w:t>
      </w:r>
      <w:r w:rsidRPr="00C84B95">
        <w:rPr>
          <w:lang w:eastAsia="ko-KR"/>
        </w:rPr>
        <w:t xml:space="preserve"> </w:t>
      </w:r>
      <w:r>
        <w:rPr>
          <w:lang w:eastAsia="ko-KR"/>
        </w:rPr>
        <w:t>неравенство</w:t>
      </w:r>
      <w:r w:rsidRPr="00C84B95">
        <w:rPr>
          <w:lang w:eastAsia="ko-KR"/>
        </w:rPr>
        <w:t xml:space="preserve"> </w:t>
      </w:r>
      <w:r w:rsidR="007442E5">
        <w:rPr>
          <w:lang w:eastAsia="ko-KR"/>
        </w:rPr>
        <w:t xml:space="preserve">(12.11) </w:t>
      </w:r>
      <w:r w:rsidRPr="00C84B95">
        <w:rPr>
          <w:lang w:eastAsia="ko-KR"/>
        </w:rPr>
        <w:t>на 2</w:t>
      </w:r>
      <w:r w:rsidRPr="00C84B95">
        <w:rPr>
          <w:rFonts w:ascii="Symbol" w:hAnsi="Symbol"/>
          <w:i/>
          <w:lang w:val="en-US" w:eastAsia="ko-KR"/>
        </w:rPr>
        <w:t></w:t>
      </w:r>
      <w:r>
        <w:rPr>
          <w:lang w:eastAsia="ko-KR"/>
        </w:rPr>
        <w:t xml:space="preserve"> и перей</w:t>
      </w:r>
      <w:r w:rsidRPr="00C84B95">
        <w:rPr>
          <w:lang w:eastAsia="ko-KR"/>
        </w:rPr>
        <w:t>д</w:t>
      </w:r>
      <w:r>
        <w:rPr>
          <w:lang w:eastAsia="ko-KR"/>
        </w:rPr>
        <w:t>ем</w:t>
      </w:r>
      <w:r w:rsidRPr="00C84B95">
        <w:rPr>
          <w:lang w:eastAsia="ko-KR"/>
        </w:rPr>
        <w:t xml:space="preserve"> к пределу при </w:t>
      </w:r>
      <w:r w:rsidRPr="00C84B95">
        <w:rPr>
          <w:rFonts w:ascii="Symbol" w:hAnsi="Symbol"/>
          <w:i/>
          <w:lang w:val="en-US" w:eastAsia="ko-KR"/>
        </w:rPr>
        <w:t></w:t>
      </w:r>
      <w:r w:rsidRPr="00C84B95">
        <w:rPr>
          <w:lang w:eastAsia="ko-KR"/>
        </w:rPr>
        <w:sym w:font="Symbol" w:char="F0AE"/>
      </w:r>
      <w:r w:rsidRPr="00C84B95">
        <w:rPr>
          <w:lang w:eastAsia="ko-KR"/>
        </w:rPr>
        <w:t>0</w:t>
      </w:r>
      <w:r>
        <w:rPr>
          <w:lang w:eastAsia="ko-KR"/>
        </w:rPr>
        <w:t xml:space="preserve"> </w:t>
      </w:r>
      <w:r w:rsidR="00913C72" w:rsidRPr="00C84B95">
        <w:rPr>
          <w:lang w:eastAsia="ko-KR"/>
        </w:rPr>
        <w:t>с учетом теорем</w:t>
      </w:r>
      <w:r w:rsidR="007442E5">
        <w:rPr>
          <w:lang w:eastAsia="ko-KR"/>
        </w:rPr>
        <w:t>ы о среднем.</w:t>
      </w:r>
      <w:r w:rsidR="00913C72" w:rsidRPr="00C84B95">
        <w:rPr>
          <w:lang w:eastAsia="ko-KR"/>
        </w:rPr>
        <w:t xml:space="preserve"> </w:t>
      </w:r>
      <w:r w:rsidR="007442E5">
        <w:rPr>
          <w:lang w:eastAsia="ko-KR"/>
        </w:rPr>
        <w:t>Б</w:t>
      </w:r>
      <w:r w:rsidR="00913C72" w:rsidRPr="00C84B95">
        <w:rPr>
          <w:lang w:eastAsia="ko-KR"/>
        </w:rPr>
        <w:t xml:space="preserve">удем иметь </w:t>
      </w:r>
    </w:p>
    <w:p w:rsidR="00913C72" w:rsidRPr="001D45D6" w:rsidRDefault="00C84B95" w:rsidP="00913C72">
      <w:pPr>
        <w:pStyle w:val="a3"/>
        <w:spacing w:after="0"/>
        <w:jc w:val="center"/>
      </w:pPr>
      <w:r w:rsidRPr="00C84B95">
        <w:rPr>
          <w:position w:val="-14"/>
          <w:lang w:val="en-US"/>
        </w:rPr>
        <w:object w:dxaOrig="4780" w:dyaOrig="400">
          <v:shape id="_x0000_i1044" type="#_x0000_t75" style="width:239.9pt;height:20.55pt" o:ole="" fillcolor="window">
            <v:imagedata r:id="rId41" o:title=""/>
          </v:shape>
          <o:OLEObject Type="Embed" ProgID="Equation.DSMT4" ShapeID="_x0000_i1044" DrawAspect="Content" ObjectID="_1541832938" r:id="rId42"/>
        </w:object>
      </w:r>
    </w:p>
    <w:p w:rsidR="00913C72" w:rsidRPr="00C84B95" w:rsidRDefault="00913C72" w:rsidP="00C84B95">
      <w:pPr>
        <w:pStyle w:val="a3"/>
        <w:spacing w:after="0"/>
        <w:ind w:left="0"/>
        <w:jc w:val="both"/>
        <w:rPr>
          <w:lang w:eastAsia="ko-KR"/>
        </w:rPr>
      </w:pPr>
      <w:r w:rsidRPr="00C84B95">
        <w:rPr>
          <w:lang w:eastAsia="ko-KR"/>
        </w:rPr>
        <w:t xml:space="preserve">Учитывая произвольность </w:t>
      </w:r>
      <w:proofErr w:type="gramStart"/>
      <w:r w:rsidRPr="00C84B95">
        <w:rPr>
          <w:lang w:eastAsia="ko-KR"/>
        </w:rPr>
        <w:t xml:space="preserve">точки </w:t>
      </w:r>
      <w:r w:rsidR="0050390E" w:rsidRPr="0050390E">
        <w:rPr>
          <w:position w:val="-10"/>
          <w:lang w:eastAsia="ko-KR"/>
        </w:rPr>
        <w:object w:dxaOrig="920" w:dyaOrig="320">
          <v:shape id="_x0000_i1045" type="#_x0000_t75" style="width:45.9pt;height:16.15pt" o:ole="">
            <v:imagedata r:id="rId43" o:title=""/>
          </v:shape>
          <o:OLEObject Type="Embed" ProgID="Equation.DSMT4" ShapeID="_x0000_i1045" DrawAspect="Content" ObjectID="_1541832939" r:id="rId44"/>
        </w:object>
      </w:r>
      <w:r w:rsidR="0050390E">
        <w:rPr>
          <w:lang w:eastAsia="ko-KR"/>
        </w:rPr>
        <w:t xml:space="preserve"> </w:t>
      </w:r>
      <w:r w:rsidRPr="00C84B95">
        <w:rPr>
          <w:lang w:eastAsia="ko-KR"/>
        </w:rPr>
        <w:t>и</w:t>
      </w:r>
      <w:proofErr w:type="gramEnd"/>
      <w:r w:rsidRPr="00C84B95">
        <w:rPr>
          <w:lang w:eastAsia="ko-KR"/>
        </w:rPr>
        <w:t xml:space="preserve"> </w:t>
      </w:r>
      <w:r w:rsidR="0050390E">
        <w:rPr>
          <w:lang w:eastAsia="ko-KR"/>
        </w:rPr>
        <w:t xml:space="preserve">значения </w:t>
      </w:r>
      <w:r w:rsidRPr="00C84B95">
        <w:rPr>
          <w:lang w:eastAsia="ko-KR"/>
        </w:rPr>
        <w:t xml:space="preserve">управления </w:t>
      </w:r>
      <w:r w:rsidR="0050390E" w:rsidRPr="0050390E">
        <w:rPr>
          <w:position w:val="-10"/>
          <w:lang w:eastAsia="ko-KR"/>
        </w:rPr>
        <w:object w:dxaOrig="1780" w:dyaOrig="320">
          <v:shape id="_x0000_i1046" type="#_x0000_t75" style="width:89.25pt;height:16.15pt" o:ole="">
            <v:imagedata r:id="rId45" o:title=""/>
          </v:shape>
          <o:OLEObject Type="Embed" ProgID="Equation.DSMT4" ShapeID="_x0000_i1046" DrawAspect="Content" ObjectID="_1541832940" r:id="rId46"/>
        </w:object>
      </w:r>
      <w:r w:rsidRPr="00C84B95">
        <w:rPr>
          <w:lang w:eastAsia="ko-KR"/>
        </w:rPr>
        <w:t xml:space="preserve">, приходим окончательному соотношению </w:t>
      </w:r>
    </w:p>
    <w:p w:rsidR="00913C72" w:rsidRDefault="00913C72" w:rsidP="00913C72">
      <w:pPr>
        <w:pStyle w:val="a3"/>
        <w:spacing w:after="0"/>
        <w:rPr>
          <w:sz w:val="20"/>
          <w:lang w:eastAsia="ko-KR"/>
        </w:rPr>
      </w:pPr>
      <w:r w:rsidRPr="001D45D6">
        <w:t xml:space="preserve">     </w:t>
      </w:r>
      <w:r w:rsidR="00C84B95">
        <w:t xml:space="preserve">                   </w:t>
      </w:r>
      <w:r w:rsidR="0050390E">
        <w:t xml:space="preserve"> </w:t>
      </w:r>
      <w:r w:rsidR="00C84B95">
        <w:t xml:space="preserve">   </w:t>
      </w:r>
      <w:r w:rsidRPr="001D45D6">
        <w:t xml:space="preserve">   </w:t>
      </w:r>
      <w:r w:rsidR="00506FB9" w:rsidRPr="0050390E">
        <w:rPr>
          <w:position w:val="-22"/>
          <w:lang w:val="en-US"/>
        </w:rPr>
        <w:object w:dxaOrig="5660" w:dyaOrig="480">
          <v:shape id="_x0000_i1047" type="#_x0000_t75" style="width:268.9pt;height:22.8pt" o:ole="" fillcolor="window">
            <v:imagedata r:id="rId47" o:title=""/>
          </v:shape>
          <o:OLEObject Type="Embed" ProgID="Equation.DSMT4" ShapeID="_x0000_i1047" DrawAspect="Content" ObjectID="_1541832941" r:id="rId48"/>
        </w:object>
      </w:r>
      <w:r w:rsidR="00C84B95">
        <w:t xml:space="preserve">               </w:t>
      </w:r>
      <w:r w:rsidRPr="001D45D6">
        <w:rPr>
          <w:lang w:eastAsia="ko-KR"/>
        </w:rPr>
        <w:t xml:space="preserve">  </w:t>
      </w:r>
      <w:r w:rsidRPr="00C84B95">
        <w:t>(</w:t>
      </w:r>
      <w:r w:rsidR="00C84B95" w:rsidRPr="00C84B95">
        <w:t>12</w:t>
      </w:r>
      <w:r w:rsidRPr="00C84B95">
        <w:t>.12)</w:t>
      </w:r>
      <w:r>
        <w:rPr>
          <w:sz w:val="20"/>
          <w:lang w:eastAsia="ko-KR"/>
        </w:rPr>
        <w:t xml:space="preserve"> </w:t>
      </w:r>
    </w:p>
    <w:p w:rsidR="007C4A37" w:rsidRDefault="007C4A37" w:rsidP="00C84B95">
      <w:pPr>
        <w:ind w:firstLine="360"/>
        <w:jc w:val="both"/>
        <w:rPr>
          <w:lang w:eastAsia="ko-KR"/>
        </w:rPr>
      </w:pPr>
      <w:r w:rsidRPr="007C4A37">
        <w:rPr>
          <w:highlight w:val="green"/>
          <w:lang w:eastAsia="ko-KR"/>
        </w:rPr>
        <w:t>Хорошо бы дать обоснование</w:t>
      </w:r>
    </w:p>
    <w:p w:rsidR="00913C72" w:rsidRPr="00C84B95" w:rsidRDefault="00913C72" w:rsidP="00C84B95">
      <w:pPr>
        <w:ind w:firstLine="360"/>
        <w:jc w:val="both"/>
        <w:rPr>
          <w:lang w:eastAsia="ko-KR"/>
        </w:rPr>
      </w:pPr>
      <w:r w:rsidRPr="00C84B95">
        <w:rPr>
          <w:lang w:eastAsia="ko-KR"/>
        </w:rPr>
        <w:t>В результате приходим к следующему утверждению</w:t>
      </w:r>
      <w:r w:rsidR="00C84B95" w:rsidRPr="00C84B95">
        <w:rPr>
          <w:lang w:eastAsia="ko-KR"/>
        </w:rPr>
        <w:t>, называемому принципом максимума Понтрягина</w:t>
      </w:r>
      <w:r w:rsidR="00CB6542">
        <w:rPr>
          <w:lang w:eastAsia="ko-KR"/>
        </w:rPr>
        <w:t>:</w:t>
      </w:r>
    </w:p>
    <w:p w:rsidR="00913C72" w:rsidRDefault="00CB6542" w:rsidP="0050390E">
      <w:pPr>
        <w:spacing w:before="60"/>
        <w:ind w:firstLine="357"/>
        <w:jc w:val="both"/>
        <w:rPr>
          <w:lang w:eastAsia="ko-KR"/>
        </w:rPr>
      </w:pPr>
      <w:r w:rsidRPr="00CB6542">
        <w:rPr>
          <w:b/>
          <w:lang w:eastAsia="ko-KR"/>
        </w:rPr>
        <w:t xml:space="preserve">Теорема </w:t>
      </w:r>
      <w:r>
        <w:rPr>
          <w:b/>
          <w:lang w:eastAsia="ko-KR"/>
        </w:rPr>
        <w:t>12.1.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Для того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чтобы управление</w:t>
      </w:r>
      <w:r w:rsidR="00913C72">
        <w:rPr>
          <w:lang w:eastAsia="ko-KR"/>
        </w:rPr>
        <w:t xml:space="preserve"> </w:t>
      </w:r>
      <w:r w:rsidR="00913C72">
        <w:rPr>
          <w:i/>
          <w:lang w:val="en-US" w:eastAsia="ko-KR"/>
        </w:rPr>
        <w:t>u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было решением задачи оптимального управления</w:t>
      </w:r>
      <w:r w:rsidR="00913C72">
        <w:rPr>
          <w:lang w:eastAsia="ko-KR"/>
        </w:rPr>
        <w:t xml:space="preserve">, </w:t>
      </w:r>
      <w:r w:rsidR="00913C72">
        <w:rPr>
          <w:i/>
          <w:lang w:eastAsia="ko-KR"/>
        </w:rPr>
        <w:t>необходимо</w:t>
      </w:r>
      <w:r w:rsidR="00913C72">
        <w:rPr>
          <w:lang w:eastAsia="ko-KR"/>
        </w:rPr>
        <w:t xml:space="preserve">, </w:t>
      </w:r>
      <w:r w:rsidR="00913C72">
        <w:rPr>
          <w:i/>
          <w:lang w:eastAsia="ko-KR"/>
        </w:rPr>
        <w:t>чтобы оно удовлетворяло условию максимума</w:t>
      </w:r>
      <w:r>
        <w:rPr>
          <w:lang w:eastAsia="ko-KR"/>
        </w:rPr>
        <w:t xml:space="preserve"> (12</w:t>
      </w:r>
      <w:r w:rsidR="00913C72">
        <w:rPr>
          <w:lang w:eastAsia="ko-KR"/>
        </w:rPr>
        <w:t xml:space="preserve">.12), </w:t>
      </w:r>
      <w:r w:rsidR="00913C72">
        <w:rPr>
          <w:i/>
          <w:lang w:eastAsia="ko-KR"/>
        </w:rPr>
        <w:t>где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х</w:t>
      </w:r>
      <w:r w:rsidR="00913C72">
        <w:rPr>
          <w:lang w:eastAsia="ko-KR"/>
        </w:rPr>
        <w:t xml:space="preserve"> – </w:t>
      </w:r>
      <w:r w:rsidR="00913C72">
        <w:rPr>
          <w:i/>
          <w:lang w:eastAsia="ko-KR"/>
        </w:rPr>
        <w:t>соответствующее ему</w:t>
      </w:r>
      <w:r w:rsidR="00913C72">
        <w:rPr>
          <w:lang w:eastAsia="ko-KR"/>
        </w:rPr>
        <w:t xml:space="preserve"> </w:t>
      </w:r>
      <w:r w:rsidR="00913C72">
        <w:rPr>
          <w:i/>
          <w:lang w:eastAsia="ko-KR"/>
        </w:rPr>
        <w:t>решение задачи</w:t>
      </w:r>
      <w:r w:rsidR="00913C72">
        <w:rPr>
          <w:lang w:eastAsia="ko-KR"/>
        </w:rPr>
        <w:t xml:space="preserve"> (</w:t>
      </w:r>
      <w:r>
        <w:rPr>
          <w:lang w:eastAsia="ko-KR"/>
        </w:rPr>
        <w:t>12</w:t>
      </w:r>
      <w:r w:rsidR="00913C72">
        <w:rPr>
          <w:lang w:eastAsia="ko-KR"/>
        </w:rPr>
        <w:t>.1), (</w:t>
      </w:r>
      <w:r>
        <w:rPr>
          <w:lang w:eastAsia="ko-KR"/>
        </w:rPr>
        <w:t>12</w:t>
      </w:r>
      <w:r w:rsidR="00913C72">
        <w:rPr>
          <w:lang w:eastAsia="ko-KR"/>
        </w:rPr>
        <w:t xml:space="preserve">.2), а </w:t>
      </w:r>
      <w:r w:rsidR="00913C72">
        <w:rPr>
          <w:i/>
          <w:lang w:eastAsia="ko-KR"/>
        </w:rPr>
        <w:t>р</w:t>
      </w:r>
      <w:r w:rsidR="00913C72">
        <w:rPr>
          <w:lang w:eastAsia="ko-KR"/>
        </w:rPr>
        <w:t xml:space="preserve"> – </w:t>
      </w:r>
      <w:r w:rsidR="00913C72">
        <w:rPr>
          <w:i/>
          <w:lang w:eastAsia="ko-KR"/>
        </w:rPr>
        <w:t>решение сопряженной системы</w:t>
      </w:r>
      <w:r w:rsidR="00913C72">
        <w:rPr>
          <w:lang w:eastAsia="ko-KR"/>
        </w:rPr>
        <w:t xml:space="preserve"> (</w:t>
      </w:r>
      <w:r>
        <w:rPr>
          <w:lang w:eastAsia="ko-KR"/>
        </w:rPr>
        <w:t>12</w:t>
      </w:r>
      <w:r w:rsidR="00913C72">
        <w:rPr>
          <w:lang w:eastAsia="ko-KR"/>
        </w:rPr>
        <w:t>.8), (</w:t>
      </w:r>
      <w:r>
        <w:rPr>
          <w:lang w:eastAsia="ko-KR"/>
        </w:rPr>
        <w:t>12</w:t>
      </w:r>
      <w:r w:rsidR="00913C72">
        <w:rPr>
          <w:lang w:eastAsia="ko-KR"/>
        </w:rPr>
        <w:t>.9).</w:t>
      </w:r>
    </w:p>
    <w:p w:rsidR="00913C72" w:rsidRDefault="00913C72" w:rsidP="00913C72">
      <w:pPr>
        <w:pStyle w:val="a3"/>
        <w:spacing w:after="0"/>
        <w:rPr>
          <w:sz w:val="10"/>
          <w:lang w:eastAsia="ko-KR"/>
        </w:rPr>
      </w:pPr>
    </w:p>
    <w:p w:rsidR="00913C72" w:rsidRPr="007442E5" w:rsidRDefault="00913C72" w:rsidP="00592F2F">
      <w:pPr>
        <w:pStyle w:val="a3"/>
        <w:spacing w:after="0"/>
        <w:ind w:left="0" w:firstLine="360"/>
        <w:jc w:val="both"/>
        <w:rPr>
          <w:sz w:val="22"/>
          <w:szCs w:val="22"/>
          <w:lang w:eastAsia="ko-KR"/>
        </w:rPr>
      </w:pPr>
      <w:r w:rsidRPr="00592F2F">
        <w:rPr>
          <w:b/>
          <w:sz w:val="22"/>
          <w:szCs w:val="22"/>
          <w:lang w:eastAsia="ko-KR"/>
        </w:rPr>
        <w:t xml:space="preserve">Замечание </w:t>
      </w:r>
      <w:r w:rsidR="00592F2F" w:rsidRPr="00592F2F">
        <w:rPr>
          <w:b/>
          <w:sz w:val="22"/>
          <w:szCs w:val="22"/>
          <w:lang w:eastAsia="ko-KR"/>
        </w:rPr>
        <w:t>12</w:t>
      </w:r>
      <w:r w:rsidRPr="00592F2F">
        <w:rPr>
          <w:b/>
          <w:sz w:val="22"/>
          <w:szCs w:val="22"/>
          <w:lang w:eastAsia="ko-KR"/>
        </w:rPr>
        <w:t>.1</w:t>
      </w:r>
      <w:r w:rsidRPr="00592F2F">
        <w:rPr>
          <w:sz w:val="22"/>
          <w:szCs w:val="22"/>
          <w:lang w:eastAsia="ko-KR"/>
        </w:rPr>
        <w:t xml:space="preserve">. Любая теорема включает в себя некоторые условия, гарантирующие справедливость имеющихся утверждений. Однако строгая формулировка условий этой теоремы не входит в наши планы. Нас интересует ход рассуждений, которые привели к принципу максимума, </w:t>
      </w:r>
      <w:r w:rsidRPr="00592F2F">
        <w:rPr>
          <w:sz w:val="22"/>
          <w:szCs w:val="22"/>
          <w:lang w:eastAsia="ko-KR"/>
        </w:rPr>
        <w:lastRenderedPageBreak/>
        <w:t xml:space="preserve">и его практическое применение. </w:t>
      </w:r>
      <w:r w:rsidR="007442E5">
        <w:rPr>
          <w:sz w:val="22"/>
          <w:szCs w:val="22"/>
          <w:lang w:eastAsia="ko-KR"/>
        </w:rPr>
        <w:t xml:space="preserve">Что касается доказательства теоремы, то основная сложность здесь связана с обоснованием предельного перехода в неравенстве (12.11) после деления на </w:t>
      </w:r>
      <w:r w:rsidR="007442E5" w:rsidRPr="00C84B95">
        <w:rPr>
          <w:lang w:eastAsia="ko-KR"/>
        </w:rPr>
        <w:t>2</w:t>
      </w:r>
      <w:r w:rsidR="007442E5" w:rsidRPr="00C84B95">
        <w:rPr>
          <w:rFonts w:ascii="Symbol" w:hAnsi="Symbol"/>
          <w:i/>
          <w:lang w:val="en-US" w:eastAsia="ko-KR"/>
        </w:rPr>
        <w:t></w:t>
      </w:r>
      <w:r w:rsidR="007442E5">
        <w:rPr>
          <w:lang w:eastAsia="ko-KR"/>
        </w:rPr>
        <w:t>.</w:t>
      </w:r>
    </w:p>
    <w:p w:rsidR="00913C72" w:rsidRDefault="00913C72" w:rsidP="00913C72">
      <w:pPr>
        <w:pStyle w:val="a3"/>
        <w:spacing w:after="0"/>
        <w:rPr>
          <w:sz w:val="10"/>
          <w:lang w:eastAsia="ko-KR"/>
        </w:rPr>
      </w:pPr>
    </w:p>
    <w:p w:rsidR="00913C72" w:rsidRPr="00244106" w:rsidRDefault="00913C72" w:rsidP="00244106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 xml:space="preserve">В соответствии с принципом максимума для решения задачи требуется найти функции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, </w:t>
      </w:r>
      <w:r w:rsidRPr="00244106">
        <w:rPr>
          <w:i/>
          <w:lang w:eastAsia="ko-KR"/>
        </w:rPr>
        <w:t>х</w:t>
      </w:r>
      <w:r w:rsidRPr="00244106">
        <w:rPr>
          <w:lang w:eastAsia="ko-KR"/>
        </w:rPr>
        <w:t xml:space="preserve">, </w:t>
      </w:r>
      <w:r w:rsidR="000A2938">
        <w:rPr>
          <w:i/>
          <w:lang w:eastAsia="ko-KR"/>
        </w:rPr>
        <w:t>р</w:t>
      </w:r>
      <w:r w:rsidRPr="00244106">
        <w:rPr>
          <w:lang w:eastAsia="ko-KR"/>
        </w:rPr>
        <w:t xml:space="preserve"> из соотношений (</w:t>
      </w:r>
      <w:r w:rsidR="00244106">
        <w:rPr>
          <w:lang w:eastAsia="ko-KR"/>
        </w:rPr>
        <w:t>12</w:t>
      </w:r>
      <w:r w:rsidRPr="00244106">
        <w:rPr>
          <w:lang w:eastAsia="ko-KR"/>
        </w:rPr>
        <w:t>.1), (</w:t>
      </w:r>
      <w:r w:rsidR="00244106">
        <w:rPr>
          <w:lang w:eastAsia="ko-KR"/>
        </w:rPr>
        <w:t>12</w:t>
      </w:r>
      <w:r w:rsidRPr="00244106">
        <w:rPr>
          <w:lang w:eastAsia="ko-KR"/>
        </w:rPr>
        <w:t>.2), (</w:t>
      </w:r>
      <w:r w:rsidR="00244106">
        <w:rPr>
          <w:lang w:eastAsia="ko-KR"/>
        </w:rPr>
        <w:t>12.8), (12.9), (12</w:t>
      </w:r>
      <w:r w:rsidRPr="00244106">
        <w:rPr>
          <w:lang w:eastAsia="ko-KR"/>
        </w:rPr>
        <w:t xml:space="preserve">.12). Эффективность принципа максимума обусловлена тем обстоятельством, что от задачи минимизации исходного функционала мы перешли к задаче на условный экстремум функции </w:t>
      </w:r>
      <w:r w:rsidRPr="00244106">
        <w:rPr>
          <w:i/>
          <w:lang w:eastAsia="ko-KR"/>
        </w:rPr>
        <w:t>Н</w:t>
      </w:r>
      <w:r w:rsidRPr="00244106">
        <w:rPr>
          <w:lang w:eastAsia="ko-KR"/>
        </w:rPr>
        <w:t xml:space="preserve">, для которой известен явный вид зависимости от управления. Однако за возможность этого перехода приходится расплачиваться появлением еще одной неизвестной функции </w:t>
      </w:r>
      <w:r w:rsidR="000A2938">
        <w:rPr>
          <w:i/>
          <w:lang w:eastAsia="ko-KR"/>
        </w:rPr>
        <w:t>р</w:t>
      </w:r>
      <w:r w:rsidRPr="00244106">
        <w:rPr>
          <w:lang w:eastAsia="ko-KR"/>
        </w:rPr>
        <w:t>.</w:t>
      </w:r>
    </w:p>
    <w:p w:rsidR="00913C72" w:rsidRPr="00EE1227" w:rsidRDefault="00244106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t>12</w:t>
      </w:r>
      <w:r w:rsidR="00913C72" w:rsidRPr="00EE1227">
        <w:rPr>
          <w:rFonts w:ascii="Times New Roman" w:hAnsi="Times New Roman" w:cs="Times New Roman"/>
          <w:sz w:val="24"/>
          <w:szCs w:val="24"/>
          <w:lang w:eastAsia="ko-KR"/>
        </w:rPr>
        <w:t>.3. Пример.</w:t>
      </w:r>
    </w:p>
    <w:p w:rsidR="00913C72" w:rsidRPr="00244106" w:rsidRDefault="00913C72" w:rsidP="00244106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t xml:space="preserve">Для того чтобы </w:t>
      </w:r>
      <w:r w:rsidRPr="00244106">
        <w:rPr>
          <w:lang w:eastAsia="ko-KR"/>
        </w:rPr>
        <w:t>понять</w:t>
      </w:r>
      <w:r w:rsidRPr="00244106">
        <w:t xml:space="preserve"> природу принципа максимума рассмотрим достаточно простой пример. Пусть состояние системы описывается соотношениями</w:t>
      </w:r>
    </w:p>
    <w:p w:rsidR="00913C72" w:rsidRPr="00244106" w:rsidRDefault="00913C72" w:rsidP="00913C72">
      <w:r w:rsidRPr="00244106">
        <w:t xml:space="preserve">                                  </w:t>
      </w:r>
      <w:r w:rsidR="00244106">
        <w:t xml:space="preserve">                           </w:t>
      </w:r>
      <w:r w:rsidR="000E3A01" w:rsidRPr="00244106">
        <w:rPr>
          <w:position w:val="-10"/>
        </w:rPr>
        <w:object w:dxaOrig="2380" w:dyaOrig="320">
          <v:shape id="_x0000_i1048" type="#_x0000_t75" style="width:116.8pt;height:16.15pt" o:ole="" fillcolor="window">
            <v:imagedata r:id="rId49" o:title=""/>
          </v:shape>
          <o:OLEObject Type="Embed" ProgID="Equation.DSMT4" ShapeID="_x0000_i1048" DrawAspect="Content" ObjectID="_1541832942" r:id="rId50"/>
        </w:object>
      </w:r>
      <w:r w:rsidRPr="00244106">
        <w:t xml:space="preserve">                      </w:t>
      </w:r>
      <w:r w:rsidR="000E3A01">
        <w:t xml:space="preserve">                      </w:t>
      </w:r>
      <w:r w:rsidRPr="00244106">
        <w:t>(</w:t>
      </w:r>
      <w:r w:rsidR="000E3A01">
        <w:t>12</w:t>
      </w:r>
      <w:r w:rsidRPr="00244106">
        <w:t xml:space="preserve">.13)       </w:t>
      </w:r>
    </w:p>
    <w:p w:rsidR="00913C72" w:rsidRPr="00244106" w:rsidRDefault="00913C72" w:rsidP="000E3A01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 xml:space="preserve">Имеются </w:t>
      </w:r>
      <w:r w:rsidRPr="00244106">
        <w:t>множество</w:t>
      </w:r>
      <w:r w:rsidR="000E3A01">
        <w:t xml:space="preserve"> допустимых управлений</w:t>
      </w:r>
    </w:p>
    <w:p w:rsidR="00913C72" w:rsidRPr="00244106" w:rsidRDefault="00913C72" w:rsidP="00913C72">
      <w:pPr>
        <w:jc w:val="center"/>
      </w:pPr>
      <w:r w:rsidRPr="00244106">
        <w:rPr>
          <w:i/>
          <w:lang w:val="en-US"/>
        </w:rPr>
        <w:t>U</w:t>
      </w:r>
      <w:r w:rsidRPr="00244106">
        <w:rPr>
          <w:i/>
        </w:rPr>
        <w:t xml:space="preserve"> = </w:t>
      </w:r>
      <w:r w:rsidRPr="00244106">
        <w:t>{</w:t>
      </w:r>
      <w:r w:rsidRPr="00244106">
        <w:rPr>
          <w:i/>
          <w:lang w:val="en-US"/>
        </w:rPr>
        <w:t>u</w:t>
      </w:r>
      <w:r w:rsidRPr="00244106">
        <w:rPr>
          <w:i/>
        </w:rPr>
        <w:t xml:space="preserve"> </w:t>
      </w:r>
      <w:r w:rsidRPr="00244106">
        <w:t xml:space="preserve">| | </w:t>
      </w:r>
      <w:proofErr w:type="gramStart"/>
      <w:r w:rsidRPr="00244106">
        <w:rPr>
          <w:i/>
          <w:lang w:val="en-US"/>
        </w:rPr>
        <w:t>u</w:t>
      </w:r>
      <w:r w:rsidRPr="00244106">
        <w:t>(</w:t>
      </w:r>
      <w:proofErr w:type="gramEnd"/>
      <w:r w:rsidRPr="00244106">
        <w:rPr>
          <w:i/>
          <w:lang w:val="en-US"/>
        </w:rPr>
        <w:t>t</w:t>
      </w:r>
      <w:r w:rsidRPr="00244106">
        <w:t xml:space="preserve">) | </w:t>
      </w:r>
      <w:r w:rsidRPr="00244106">
        <w:rPr>
          <w:lang w:val="en-US"/>
        </w:rPr>
        <w:sym w:font="Symbol" w:char="F0A3"/>
      </w:r>
      <w:r w:rsidRPr="00244106">
        <w:t xml:space="preserve"> 1, </w:t>
      </w:r>
      <w:r w:rsidRPr="00244106">
        <w:rPr>
          <w:i/>
          <w:lang w:val="en-US"/>
        </w:rPr>
        <w:t>t</w:t>
      </w:r>
      <w:r w:rsidRPr="00244106">
        <w:rPr>
          <w:lang w:val="en-US" w:eastAsia="ko-KR"/>
        </w:rPr>
        <w:sym w:font="Symbol" w:char="F0CE"/>
      </w:r>
      <w:r w:rsidRPr="00244106">
        <w:t xml:space="preserve">(0,1)} </w:t>
      </w:r>
    </w:p>
    <w:p w:rsidR="00913C72" w:rsidRPr="00244106" w:rsidRDefault="00913C72" w:rsidP="000E3A01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>и функционал</w:t>
      </w:r>
    </w:p>
    <w:p w:rsidR="00913C72" w:rsidRPr="00244106" w:rsidRDefault="000E3A01" w:rsidP="000E3A01">
      <w:pPr>
        <w:pStyle w:val="a3"/>
        <w:spacing w:after="0"/>
        <w:ind w:left="0"/>
        <w:jc w:val="center"/>
      </w:pPr>
      <w:r w:rsidRPr="000E3A01">
        <w:rPr>
          <w:position w:val="-32"/>
          <w:lang w:val="en-US"/>
        </w:rPr>
        <w:object w:dxaOrig="1860" w:dyaOrig="740">
          <v:shape id="_x0000_i1049" type="#_x0000_t75" style="width:87.05pt;height:34.15pt" o:ole="" fillcolor="window">
            <v:imagedata r:id="rId51" o:title=""/>
          </v:shape>
          <o:OLEObject Type="Embed" ProgID="Equation.DSMT4" ShapeID="_x0000_i1049" DrawAspect="Content" ObjectID="_1541832943" r:id="rId52"/>
        </w:object>
      </w:r>
    </w:p>
    <w:p w:rsidR="00913C72" w:rsidRPr="000E3A01" w:rsidRDefault="000E3A01" w:rsidP="000E3A01">
      <w:pPr>
        <w:pStyle w:val="a3"/>
        <w:spacing w:after="0"/>
        <w:ind w:left="0"/>
        <w:jc w:val="both"/>
        <w:rPr>
          <w:lang w:eastAsia="ko-KR"/>
        </w:rPr>
      </w:pPr>
      <w:r>
        <w:rPr>
          <w:lang w:eastAsia="ko-KR"/>
        </w:rPr>
        <w:t xml:space="preserve">Требуется </w:t>
      </w:r>
      <w:r w:rsidRPr="000E3A01">
        <w:rPr>
          <w:lang w:eastAsia="ko-KR"/>
        </w:rPr>
        <w:t xml:space="preserve">найти </w:t>
      </w:r>
      <w:r w:rsidR="00913C72" w:rsidRPr="000E3A01">
        <w:rPr>
          <w:lang w:eastAsia="ko-KR"/>
        </w:rPr>
        <w:t>такую функцию</w:t>
      </w:r>
      <w:r w:rsidR="00913C72" w:rsidRPr="00244106">
        <w:rPr>
          <w:i/>
          <w:lang w:eastAsia="ko-KR"/>
        </w:rPr>
        <w:t xml:space="preserve"> </w:t>
      </w:r>
      <w:r w:rsidR="00913C72" w:rsidRPr="00244106">
        <w:rPr>
          <w:i/>
          <w:lang w:val="en-US" w:eastAsia="ko-KR"/>
        </w:rPr>
        <w:t>u</w:t>
      </w:r>
      <w:r w:rsidR="00913C72" w:rsidRPr="00244106">
        <w:rPr>
          <w:i/>
          <w:lang w:eastAsia="ko-KR"/>
        </w:rPr>
        <w:t xml:space="preserve"> = </w:t>
      </w:r>
      <w:r w:rsidR="00913C72" w:rsidRPr="00244106">
        <w:rPr>
          <w:i/>
          <w:lang w:val="en-US" w:eastAsia="ko-KR"/>
        </w:rPr>
        <w:t>u</w:t>
      </w:r>
      <w:r w:rsidR="00913C72" w:rsidRPr="00244106">
        <w:rPr>
          <w:lang w:eastAsia="ko-KR"/>
        </w:rPr>
        <w:t>(</w:t>
      </w:r>
      <w:r w:rsidR="00913C72" w:rsidRPr="00244106">
        <w:rPr>
          <w:i/>
          <w:lang w:val="en-US" w:eastAsia="ko-KR"/>
        </w:rPr>
        <w:t>t</w:t>
      </w:r>
      <w:r w:rsidR="00913C72" w:rsidRPr="00244106">
        <w:rPr>
          <w:lang w:eastAsia="ko-KR"/>
        </w:rPr>
        <w:t xml:space="preserve">), </w:t>
      </w:r>
      <w:r w:rsidR="00913C72" w:rsidRPr="00F51570">
        <w:rPr>
          <w:lang w:eastAsia="ko-KR"/>
        </w:rPr>
        <w:t>которая минимизирует на множестве</w:t>
      </w:r>
      <w:r w:rsidR="00913C72" w:rsidRPr="00244106">
        <w:rPr>
          <w:i/>
          <w:lang w:eastAsia="ko-KR"/>
        </w:rPr>
        <w:t xml:space="preserve"> </w:t>
      </w:r>
      <w:r w:rsidR="00913C72" w:rsidRPr="00244106">
        <w:rPr>
          <w:i/>
          <w:lang w:val="en-US" w:eastAsia="ko-KR"/>
        </w:rPr>
        <w:t>U</w:t>
      </w:r>
      <w:r w:rsidR="00913C72" w:rsidRPr="00244106">
        <w:rPr>
          <w:i/>
          <w:lang w:eastAsia="ko-KR"/>
        </w:rPr>
        <w:t xml:space="preserve"> </w:t>
      </w:r>
      <w:r w:rsidR="00913C72" w:rsidRPr="00F51570">
        <w:rPr>
          <w:lang w:eastAsia="ko-KR"/>
        </w:rPr>
        <w:t>функционал</w:t>
      </w:r>
      <w:r w:rsidR="00913C72" w:rsidRPr="00244106">
        <w:rPr>
          <w:i/>
          <w:lang w:eastAsia="ko-KR"/>
        </w:rPr>
        <w:t xml:space="preserve"> </w:t>
      </w:r>
      <w:r w:rsidR="00913C72" w:rsidRPr="00244106">
        <w:rPr>
          <w:i/>
          <w:lang w:val="en-US" w:eastAsia="ko-KR"/>
        </w:rPr>
        <w:t>I</w:t>
      </w:r>
      <w:r w:rsidR="00913C72" w:rsidRPr="000E3A01">
        <w:rPr>
          <w:lang w:eastAsia="ko-KR"/>
        </w:rPr>
        <w:t>.</w:t>
      </w:r>
    </w:p>
    <w:p w:rsidR="00913C72" w:rsidRPr="00244106" w:rsidRDefault="00913C72" w:rsidP="000E3A01">
      <w:pPr>
        <w:pStyle w:val="a3"/>
        <w:spacing w:after="0"/>
        <w:ind w:left="0" w:firstLine="360"/>
        <w:jc w:val="both"/>
      </w:pPr>
      <w:r w:rsidRPr="00244106">
        <w:t>Для приведения данной задачи к стандартному виду определим</w:t>
      </w:r>
    </w:p>
    <w:p w:rsidR="00913C72" w:rsidRPr="00244106" w:rsidRDefault="00913C72" w:rsidP="00913C72">
      <w:pPr>
        <w:pStyle w:val="a3"/>
        <w:spacing w:after="0"/>
        <w:jc w:val="center"/>
      </w:pPr>
      <w:r w:rsidRPr="00244106">
        <w:rPr>
          <w:i/>
          <w:lang w:val="en-US"/>
        </w:rPr>
        <w:t>f</w:t>
      </w:r>
      <w:r w:rsidRPr="00244106">
        <w:t>(</w:t>
      </w:r>
      <w:r w:rsidRPr="00244106">
        <w:rPr>
          <w:i/>
          <w:lang w:val="en-US"/>
        </w:rPr>
        <w:t>t</w:t>
      </w:r>
      <w:r w:rsidRPr="00244106">
        <w:t>,</w:t>
      </w:r>
      <w:r w:rsidRPr="00244106">
        <w:rPr>
          <w:i/>
          <w:lang w:val="en-US"/>
        </w:rPr>
        <w:t>u</w:t>
      </w:r>
      <w:r w:rsidRPr="00244106">
        <w:t>,</w:t>
      </w:r>
      <w:r w:rsidRPr="00244106">
        <w:rPr>
          <w:i/>
          <w:lang w:val="en-US"/>
        </w:rPr>
        <w:t>x</w:t>
      </w:r>
      <w:r w:rsidRPr="00244106">
        <w:t xml:space="preserve">) = </w:t>
      </w:r>
      <w:r w:rsidRPr="00244106">
        <w:rPr>
          <w:i/>
          <w:lang w:val="en-US"/>
        </w:rPr>
        <w:t>u</w:t>
      </w:r>
      <w:r w:rsidRPr="00244106">
        <w:t xml:space="preserve">, </w:t>
      </w:r>
      <w:r w:rsidRPr="00244106">
        <w:rPr>
          <w:i/>
          <w:lang w:val="en-US"/>
        </w:rPr>
        <w:t>x</w:t>
      </w:r>
      <w:r w:rsidRPr="00244106">
        <w:rPr>
          <w:vertAlign w:val="subscript"/>
        </w:rPr>
        <w:t>0</w:t>
      </w:r>
      <w:r w:rsidR="000E3A01">
        <w:t xml:space="preserve"> = 0</w:t>
      </w:r>
      <w:r w:rsidRPr="00244106">
        <w:t xml:space="preserve">, </w:t>
      </w:r>
      <w:r w:rsidRPr="00244106">
        <w:rPr>
          <w:i/>
          <w:lang w:val="en-US"/>
        </w:rPr>
        <w:t>T</w:t>
      </w:r>
      <w:r w:rsidRPr="00244106">
        <w:t xml:space="preserve">=1, </w:t>
      </w:r>
      <w:r w:rsidRPr="00244106">
        <w:rPr>
          <w:i/>
          <w:lang w:val="en-US"/>
        </w:rPr>
        <w:t>g</w:t>
      </w:r>
      <w:r w:rsidRPr="00244106">
        <w:t>(</w:t>
      </w:r>
      <w:r w:rsidRPr="00244106">
        <w:rPr>
          <w:i/>
          <w:lang w:val="en-US"/>
        </w:rPr>
        <w:t>t</w:t>
      </w:r>
      <w:r w:rsidRPr="00244106">
        <w:t>,</w:t>
      </w:r>
      <w:r w:rsidRPr="00244106">
        <w:rPr>
          <w:i/>
          <w:lang w:val="en-US"/>
        </w:rPr>
        <w:t>u</w:t>
      </w:r>
      <w:r w:rsidRPr="00244106">
        <w:t>,</w:t>
      </w:r>
      <w:r w:rsidRPr="00244106">
        <w:rPr>
          <w:i/>
          <w:lang w:val="en-US"/>
        </w:rPr>
        <w:t>x</w:t>
      </w:r>
      <w:r w:rsidRPr="00244106">
        <w:t>) = (</w:t>
      </w:r>
      <w:r w:rsidRPr="00244106">
        <w:rPr>
          <w:i/>
          <w:lang w:val="en-US"/>
        </w:rPr>
        <w:t>u</w:t>
      </w:r>
      <w:r w:rsidRPr="00244106">
        <w:rPr>
          <w:vertAlign w:val="superscript"/>
        </w:rPr>
        <w:t xml:space="preserve">2 </w:t>
      </w:r>
      <w:r w:rsidRPr="00244106">
        <w:t xml:space="preserve">+ </w:t>
      </w:r>
      <w:r w:rsidRPr="00244106">
        <w:rPr>
          <w:i/>
          <w:lang w:val="en-US"/>
        </w:rPr>
        <w:t>x</w:t>
      </w:r>
      <w:r w:rsidRPr="00244106">
        <w:rPr>
          <w:vertAlign w:val="superscript"/>
        </w:rPr>
        <w:t>2</w:t>
      </w:r>
      <w:r w:rsidRPr="00244106">
        <w:t xml:space="preserve">)/2 , </w:t>
      </w:r>
      <w:r w:rsidRPr="000E3A01">
        <w:rPr>
          <w:rFonts w:ascii="Symbol" w:hAnsi="Symbol"/>
          <w:i/>
          <w:lang w:val="en-US"/>
        </w:rPr>
        <w:sym w:font="Symbol" w:char="F06A"/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</w:t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</w:t>
      </w:r>
      <w:r w:rsidRPr="00244106">
        <w:rPr>
          <w:rFonts w:ascii="Symbol" w:hAnsi="Symbol"/>
          <w:lang w:val="en-US"/>
        </w:rPr>
        <w:t></w:t>
      </w:r>
      <w:r w:rsidRPr="00244106">
        <w:rPr>
          <w:rFonts w:ascii="Symbol" w:hAnsi="Symbol"/>
          <w:lang w:val="en-US"/>
        </w:rPr>
        <w:t></w:t>
      </w:r>
      <w:r w:rsidR="000E3A01">
        <w:rPr>
          <w:i/>
          <w:lang w:val="en-US"/>
        </w:rPr>
        <w:t>a</w:t>
      </w:r>
      <w:r w:rsidR="000E3A01" w:rsidRPr="000E3A01">
        <w:rPr>
          <w:i/>
        </w:rPr>
        <w:t xml:space="preserve"> </w:t>
      </w:r>
      <w:r w:rsidRPr="00244106">
        <w:t xml:space="preserve">= -1, </w:t>
      </w:r>
      <w:r w:rsidR="000E3A01">
        <w:rPr>
          <w:i/>
          <w:lang w:val="en-US"/>
        </w:rPr>
        <w:t>b</w:t>
      </w:r>
      <w:r w:rsidRPr="00244106">
        <w:rPr>
          <w:vertAlign w:val="subscript"/>
        </w:rPr>
        <w:t xml:space="preserve"> </w:t>
      </w:r>
      <w:r w:rsidRPr="00244106">
        <w:t>= 1.</w:t>
      </w:r>
    </w:p>
    <w:p w:rsidR="00913C72" w:rsidRPr="00244106" w:rsidRDefault="000E3A01" w:rsidP="000E3A01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В соответствии с формулой (</w:t>
      </w:r>
      <w:r w:rsidRPr="000E3A01">
        <w:rPr>
          <w:lang w:eastAsia="ko-KR"/>
        </w:rPr>
        <w:t>12</w:t>
      </w:r>
      <w:r w:rsidR="00913C72" w:rsidRPr="00244106">
        <w:rPr>
          <w:lang w:eastAsia="ko-KR"/>
        </w:rPr>
        <w:t xml:space="preserve">.3) находим функцию </w:t>
      </w:r>
    </w:p>
    <w:p w:rsidR="00913C72" w:rsidRPr="00244106" w:rsidRDefault="00913C72" w:rsidP="00913C72">
      <w:pPr>
        <w:pStyle w:val="a3"/>
        <w:spacing w:after="0"/>
        <w:jc w:val="center"/>
        <w:rPr>
          <w:rFonts w:ascii="University/Kazakh" w:hAnsi="University/Kazakh"/>
          <w:lang w:eastAsia="ko-KR"/>
        </w:rPr>
      </w:pPr>
      <w:r w:rsidRPr="00244106">
        <w:rPr>
          <w:i/>
          <w:lang w:val="en-US" w:eastAsia="ko-KR"/>
        </w:rPr>
        <w:t>H</w:t>
      </w:r>
      <w:r w:rsidRPr="00244106">
        <w:rPr>
          <w:i/>
          <w:lang w:eastAsia="ko-KR"/>
        </w:rPr>
        <w:t xml:space="preserve"> = </w:t>
      </w:r>
      <w:proofErr w:type="spellStart"/>
      <w:r w:rsidRPr="00244106">
        <w:rPr>
          <w:i/>
          <w:lang w:val="en-US" w:eastAsia="ko-KR"/>
        </w:rPr>
        <w:t>H</w:t>
      </w:r>
      <w:r w:rsidRPr="00244106">
        <w:rPr>
          <w:rFonts w:ascii="Symbol" w:hAnsi="Symbol"/>
          <w:lang w:val="en-US" w:eastAsia="ko-KR"/>
        </w:rPr>
        <w:t></w:t>
      </w:r>
      <w:r w:rsidRPr="00244106">
        <w:rPr>
          <w:i/>
          <w:lang w:val="en-US" w:eastAsia="ko-KR"/>
        </w:rPr>
        <w:t>u</w:t>
      </w:r>
      <w:proofErr w:type="spellEnd"/>
      <w:r w:rsidRPr="00244106">
        <w:rPr>
          <w:lang w:eastAsia="ko-KR"/>
        </w:rPr>
        <w:t xml:space="preserve">) </w:t>
      </w:r>
      <w:r w:rsidRPr="00244106">
        <w:rPr>
          <w:i/>
          <w:lang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eastAsia="ko-KR"/>
        </w:rPr>
        <w:t>р</w:t>
      </w:r>
      <w:r w:rsidRPr="00244106">
        <w:rPr>
          <w:i/>
        </w:rPr>
        <w:t xml:space="preserve"> </w:t>
      </w:r>
      <w:r w:rsidRPr="00244106">
        <w:rPr>
          <w:i/>
          <w:lang w:val="en-US"/>
        </w:rPr>
        <w:t>u</w:t>
      </w:r>
      <w:r w:rsidRPr="00244106">
        <w:rPr>
          <w:i/>
        </w:rPr>
        <w:t xml:space="preserve"> </w:t>
      </w:r>
      <w:r w:rsidRPr="00244106">
        <w:rPr>
          <w:lang w:eastAsia="ko-KR"/>
        </w:rPr>
        <w:t>–</w:t>
      </w:r>
      <w:r w:rsidRPr="00244106">
        <w:t xml:space="preserve"> (</w:t>
      </w:r>
      <w:proofErr w:type="gramStart"/>
      <w:r w:rsidRPr="00244106">
        <w:rPr>
          <w:i/>
          <w:lang w:val="en-US"/>
        </w:rPr>
        <w:t>u</w:t>
      </w:r>
      <w:r w:rsidRPr="00244106">
        <w:rPr>
          <w:vertAlign w:val="superscript"/>
        </w:rPr>
        <w:t xml:space="preserve">2  </w:t>
      </w:r>
      <w:r w:rsidRPr="00244106">
        <w:t>+</w:t>
      </w:r>
      <w:proofErr w:type="gramEnd"/>
      <w:r w:rsidRPr="00244106">
        <w:t xml:space="preserve"> </w:t>
      </w:r>
      <w:r w:rsidRPr="00244106">
        <w:rPr>
          <w:i/>
          <w:lang w:val="en-US"/>
        </w:rPr>
        <w:t>x</w:t>
      </w:r>
      <w:r w:rsidRPr="00244106">
        <w:rPr>
          <w:vertAlign w:val="superscript"/>
        </w:rPr>
        <w:t>2</w:t>
      </w:r>
      <w:r w:rsidRPr="00244106">
        <w:t>)/2 .</w:t>
      </w:r>
    </w:p>
    <w:p w:rsidR="00913C72" w:rsidRPr="00244106" w:rsidRDefault="000E3A01" w:rsidP="000E3A01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Тогда сопряженная система (</w:t>
      </w:r>
      <w:r w:rsidRPr="000E3A01">
        <w:rPr>
          <w:lang w:eastAsia="ko-KR"/>
        </w:rPr>
        <w:t>12</w:t>
      </w:r>
      <w:r w:rsidR="00913C72" w:rsidRPr="00244106">
        <w:rPr>
          <w:lang w:eastAsia="ko-KR"/>
        </w:rPr>
        <w:t>.8), (</w:t>
      </w:r>
      <w:r w:rsidRPr="000E3A01">
        <w:rPr>
          <w:lang w:eastAsia="ko-KR"/>
        </w:rPr>
        <w:t>12</w:t>
      </w:r>
      <w:r w:rsidR="00913C72" w:rsidRPr="00244106">
        <w:rPr>
          <w:lang w:eastAsia="ko-KR"/>
        </w:rPr>
        <w:t>.9) принимает вид</w:t>
      </w:r>
    </w:p>
    <w:p w:rsidR="00913C72" w:rsidRPr="00244106" w:rsidRDefault="00913C72" w:rsidP="00913C72">
      <w:r w:rsidRPr="00244106">
        <w:t xml:space="preserve">                                 </w:t>
      </w:r>
      <w:r w:rsidR="000E3A01" w:rsidRPr="000E3A01">
        <w:t xml:space="preserve">                       </w:t>
      </w:r>
      <w:r w:rsidRPr="00244106">
        <w:t xml:space="preserve">  </w:t>
      </w:r>
      <w:r w:rsidR="000E3A01" w:rsidRPr="00244106">
        <w:rPr>
          <w:position w:val="-10"/>
        </w:rPr>
        <w:object w:dxaOrig="2400" w:dyaOrig="320">
          <v:shape id="_x0000_i1050" type="#_x0000_t75" style="width:133pt;height:17.65pt" o:ole="" fillcolor="window">
            <v:imagedata r:id="rId53" o:title=""/>
          </v:shape>
          <o:OLEObject Type="Embed" ProgID="Equation.DSMT4" ShapeID="_x0000_i1050" DrawAspect="Content" ObjectID="_1541832944" r:id="rId54"/>
        </w:object>
      </w:r>
      <w:r w:rsidRPr="00244106">
        <w:t xml:space="preserve">                    </w:t>
      </w:r>
      <w:r w:rsidR="000E3A01" w:rsidRPr="000E3A01">
        <w:t xml:space="preserve">                    </w:t>
      </w:r>
      <w:r w:rsidRPr="00244106">
        <w:t xml:space="preserve"> (</w:t>
      </w:r>
      <w:r w:rsidR="000E3A01" w:rsidRPr="000E3A01">
        <w:t>12</w:t>
      </w:r>
      <w:r w:rsidRPr="00244106">
        <w:t xml:space="preserve">.14)    </w:t>
      </w:r>
    </w:p>
    <w:p w:rsidR="00913C72" w:rsidRPr="00244106" w:rsidRDefault="000E3A01" w:rsidP="00913C72">
      <w:r w:rsidRPr="000E3A01">
        <w:t>У</w:t>
      </w:r>
      <w:r w:rsidR="00913C72" w:rsidRPr="00244106">
        <w:t>с</w:t>
      </w:r>
      <w:r>
        <w:t>ловие максимума (12</w:t>
      </w:r>
      <w:r w:rsidR="00913C72" w:rsidRPr="00244106">
        <w:t>.11) записывается следующим образом: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t xml:space="preserve">                                     </w:t>
      </w:r>
      <w:r w:rsidR="000E3A01">
        <w:t xml:space="preserve">                    </w:t>
      </w:r>
      <w:r w:rsidR="000E3A01" w:rsidRPr="000E3A01">
        <w:rPr>
          <w:position w:val="-22"/>
          <w:lang w:val="en-US"/>
        </w:rPr>
        <w:object w:dxaOrig="1820" w:dyaOrig="460">
          <v:shape id="_x0000_i1051" type="#_x0000_t75" style="width:97pt;height:24.25pt" o:ole="" fillcolor="window">
            <v:imagedata r:id="rId55" o:title=""/>
          </v:shape>
          <o:OLEObject Type="Embed" ProgID="Equation.DSMT4" ShapeID="_x0000_i1051" DrawAspect="Content" ObjectID="_1541832945" r:id="rId56"/>
        </w:object>
      </w:r>
      <w:r w:rsidRPr="00244106">
        <w:rPr>
          <w:lang w:eastAsia="ko-KR"/>
        </w:rPr>
        <w:t xml:space="preserve">                   </w:t>
      </w:r>
      <w:r w:rsidR="000E3A01">
        <w:rPr>
          <w:lang w:eastAsia="ko-KR"/>
        </w:rPr>
        <w:t xml:space="preserve">      </w:t>
      </w:r>
      <w:r w:rsidRPr="00244106">
        <w:rPr>
          <w:lang w:eastAsia="ko-KR"/>
        </w:rPr>
        <w:t xml:space="preserve">          </w:t>
      </w:r>
      <w:r w:rsidR="000E3A01">
        <w:rPr>
          <w:lang w:eastAsia="ko-KR"/>
        </w:rPr>
        <w:t xml:space="preserve">             </w:t>
      </w:r>
      <w:r w:rsidRPr="00244106">
        <w:rPr>
          <w:lang w:eastAsia="ko-KR"/>
        </w:rPr>
        <w:t xml:space="preserve"> </w:t>
      </w:r>
      <w:r w:rsidRPr="00244106">
        <w:t>(</w:t>
      </w:r>
      <w:r w:rsidR="000E3A01">
        <w:t>12</w:t>
      </w:r>
      <w:r w:rsidRPr="00244106">
        <w:t>.15)</w:t>
      </w:r>
    </w:p>
    <w:p w:rsidR="00913C72" w:rsidRPr="00244106" w:rsidRDefault="00913C72" w:rsidP="000E3A01">
      <w:pPr>
        <w:ind w:firstLine="360"/>
        <w:jc w:val="both"/>
      </w:pPr>
      <w:r w:rsidRPr="00244106">
        <w:t xml:space="preserve">Итак, для нахождения трех неизвестных функций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, </w:t>
      </w:r>
      <w:r w:rsidRPr="00244106">
        <w:rPr>
          <w:i/>
          <w:lang w:eastAsia="ko-KR"/>
        </w:rPr>
        <w:t>х</w:t>
      </w:r>
      <w:r w:rsidRPr="00244106">
        <w:rPr>
          <w:lang w:eastAsia="ko-KR"/>
        </w:rPr>
        <w:t xml:space="preserve">, </w:t>
      </w:r>
      <w:r w:rsidRPr="00244106">
        <w:rPr>
          <w:i/>
          <w:lang w:val="en-US" w:eastAsia="ko-KR"/>
        </w:rPr>
        <w:t>p</w:t>
      </w:r>
      <w:r w:rsidRPr="00244106">
        <w:rPr>
          <w:lang w:eastAsia="ko-KR"/>
        </w:rPr>
        <w:t xml:space="preserve"> </w:t>
      </w:r>
      <w:r w:rsidR="000E3A01">
        <w:t>мы имеем три соотношения (12</w:t>
      </w:r>
      <w:r w:rsidRPr="00244106">
        <w:t>.13) – (</w:t>
      </w:r>
      <w:r w:rsidR="000E3A01">
        <w:t>12</w:t>
      </w:r>
      <w:r w:rsidRPr="00244106">
        <w:t xml:space="preserve">.15). Найдем, </w:t>
      </w:r>
      <w:r w:rsidR="000E3A01">
        <w:t xml:space="preserve">прежде всего, </w:t>
      </w:r>
      <w:proofErr w:type="gramStart"/>
      <w:r w:rsidR="000E3A01">
        <w:t>решение  задачи</w:t>
      </w:r>
      <w:proofErr w:type="gramEnd"/>
      <w:r w:rsidR="000E3A01">
        <w:t xml:space="preserve"> (12</w:t>
      </w:r>
      <w:r w:rsidRPr="00244106">
        <w:t xml:space="preserve">.15) на условный экстремум функции </w:t>
      </w:r>
      <w:r w:rsidRPr="00244106">
        <w:rPr>
          <w:i/>
        </w:rPr>
        <w:t>Н</w:t>
      </w:r>
      <w:r w:rsidRPr="00244106">
        <w:t xml:space="preserve">. Приравнивая нулю ее производную, будем иметь условие стационарности 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H</w:t>
      </w:r>
      <w:r w:rsidRPr="00244106">
        <w:rPr>
          <w:lang w:eastAsia="ko-KR"/>
        </w:rPr>
        <w:t>/</w:t>
      </w: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 </w:t>
      </w:r>
      <w:r w:rsidRPr="00244106">
        <w:rPr>
          <w:i/>
          <w:lang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val="en-US" w:eastAsia="ko-KR"/>
        </w:rPr>
        <w:t>p</w:t>
      </w:r>
      <w:r w:rsidRPr="00244106">
        <w:rPr>
          <w:i/>
        </w:rPr>
        <w:t xml:space="preserve"> </w:t>
      </w:r>
      <w:r w:rsidRPr="00244106">
        <w:rPr>
          <w:lang w:eastAsia="ko-KR"/>
        </w:rPr>
        <w:t xml:space="preserve">– </w:t>
      </w:r>
      <w:r w:rsidRPr="00244106">
        <w:rPr>
          <w:i/>
          <w:lang w:val="en-US"/>
        </w:rPr>
        <w:t>u</w:t>
      </w:r>
      <w:r w:rsidRPr="00244106">
        <w:rPr>
          <w:i/>
        </w:rPr>
        <w:t xml:space="preserve"> </w:t>
      </w:r>
      <w:r w:rsidRPr="00244106">
        <w:rPr>
          <w:i/>
          <w:lang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</w:t>
      </w:r>
      <w:r w:rsidRPr="00244106">
        <w:rPr>
          <w:lang w:eastAsia="ko-KR"/>
        </w:rPr>
        <w:t>,</w:t>
      </w:r>
    </w:p>
    <w:p w:rsidR="00913C72" w:rsidRPr="00244106" w:rsidRDefault="00913C72" w:rsidP="000E3A01">
      <w:pPr>
        <w:pStyle w:val="a3"/>
        <w:spacing w:after="0"/>
        <w:ind w:left="0"/>
        <w:jc w:val="both"/>
        <w:rPr>
          <w:lang w:eastAsia="ko-KR"/>
        </w:rPr>
      </w:pPr>
      <w:proofErr w:type="gramStart"/>
      <w:r w:rsidRPr="00244106">
        <w:rPr>
          <w:lang w:eastAsia="ko-KR"/>
        </w:rPr>
        <w:t>откуда</w:t>
      </w:r>
      <w:proofErr w:type="gramEnd"/>
      <w:r w:rsidRPr="00244106">
        <w:rPr>
          <w:lang w:eastAsia="ko-KR"/>
        </w:rPr>
        <w:t xml:space="preserve"> следует, что функция </w:t>
      </w:r>
      <w:r w:rsidRPr="00244106">
        <w:rPr>
          <w:i/>
          <w:lang w:eastAsia="ko-KR"/>
        </w:rPr>
        <w:t>Н</w:t>
      </w:r>
      <w:r w:rsidRPr="00244106">
        <w:rPr>
          <w:lang w:eastAsia="ko-KR"/>
        </w:rPr>
        <w:t xml:space="preserve"> имеет единственную точку локального экстремума 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 = </w:t>
      </w:r>
      <w:r w:rsidRPr="00244106">
        <w:rPr>
          <w:i/>
          <w:lang w:val="en-US" w:eastAsia="ko-KR"/>
        </w:rPr>
        <w:t>p</w:t>
      </w:r>
      <w:r w:rsidRPr="00244106">
        <w:rPr>
          <w:lang w:eastAsia="ko-KR"/>
        </w:rPr>
        <w:t xml:space="preserve">, называемую также точкой стационарности. Поскольку вторая производная от </w:t>
      </w:r>
      <w:r w:rsidRPr="00244106">
        <w:rPr>
          <w:i/>
          <w:lang w:eastAsia="ko-KR"/>
        </w:rPr>
        <w:t>Н</w:t>
      </w:r>
      <w:r w:rsidRPr="00244106">
        <w:rPr>
          <w:lang w:eastAsia="ko-KR"/>
        </w:rPr>
        <w:t xml:space="preserve"> отрицательна, мы имеем дело именно с ее максимумом. </w:t>
      </w:r>
    </w:p>
    <w:p w:rsidR="00913C72" w:rsidRPr="000E3A01" w:rsidRDefault="00913C72" w:rsidP="000E3A01">
      <w:pPr>
        <w:ind w:firstLine="360"/>
        <w:jc w:val="both"/>
        <w:rPr>
          <w:rFonts w:ascii="Symbol" w:hAnsi="Symbol"/>
          <w:lang w:eastAsia="ko-KR"/>
        </w:rPr>
      </w:pPr>
      <w:r w:rsidRPr="00244106">
        <w:rPr>
          <w:lang w:eastAsia="ko-KR"/>
        </w:rPr>
        <w:t xml:space="preserve">Найденное </w:t>
      </w:r>
      <w:r w:rsidRPr="00244106">
        <w:t>значение</w:t>
      </w:r>
      <w:r w:rsidRPr="00244106">
        <w:rPr>
          <w:lang w:eastAsia="ko-KR"/>
        </w:rPr>
        <w:t xml:space="preserve"> управления соответствует безусловному экстремуму рассматриваемой функции. Однако </w:t>
      </w:r>
      <w:proofErr w:type="gramStart"/>
      <w:r w:rsidRPr="00244106">
        <w:rPr>
          <w:lang w:eastAsia="ko-KR"/>
        </w:rPr>
        <w:t xml:space="preserve">значение  </w:t>
      </w:r>
      <w:r w:rsidRPr="00244106">
        <w:rPr>
          <w:i/>
          <w:lang w:val="en-US" w:eastAsia="ko-KR"/>
        </w:rPr>
        <w:t>u</w:t>
      </w:r>
      <w:proofErr w:type="gramEnd"/>
      <w:r w:rsidRPr="00244106">
        <w:rPr>
          <w:lang w:eastAsia="ko-KR"/>
        </w:rPr>
        <w:t xml:space="preserve"> = </w:t>
      </w:r>
      <w:r w:rsidRPr="00244106">
        <w:rPr>
          <w:i/>
          <w:lang w:val="en-US" w:eastAsia="ko-KR"/>
        </w:rPr>
        <w:t>p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t xml:space="preserve">может располагаться произвольным образом относительно отрезка [-1,1] </w:t>
      </w:r>
      <w:r w:rsidRPr="00244106">
        <w:rPr>
          <w:lang w:eastAsia="ko-KR"/>
        </w:rPr>
        <w:t xml:space="preserve">(см. рис. </w:t>
      </w:r>
      <w:r w:rsidR="000E3A01">
        <w:rPr>
          <w:lang w:eastAsia="ko-KR"/>
        </w:rPr>
        <w:t>12.</w:t>
      </w:r>
      <w:r w:rsidRPr="00244106">
        <w:rPr>
          <w:lang w:eastAsia="ko-KR"/>
        </w:rPr>
        <w:t>2)</w:t>
      </w:r>
      <w:r w:rsidRPr="00244106">
        <w:t xml:space="preserve">. При </w:t>
      </w:r>
      <w:r w:rsidRPr="00244106">
        <w:rPr>
          <w:i/>
          <w:lang w:val="en-US" w:eastAsia="ko-KR"/>
        </w:rPr>
        <w:t>p</w:t>
      </w:r>
      <w:r w:rsidRPr="00244106">
        <w:rPr>
          <w:rFonts w:ascii="Symbol" w:hAnsi="Symbol"/>
          <w:lang w:val="en-US" w:eastAsia="ko-KR"/>
        </w:rPr>
        <w:t></w:t>
      </w:r>
      <w:r w:rsidRPr="00244106">
        <w:rPr>
          <w:lang w:eastAsia="ko-KR"/>
        </w:rPr>
        <w:t xml:space="preserve">1 функция </w:t>
      </w:r>
      <w:r w:rsidRPr="00244106">
        <w:rPr>
          <w:i/>
          <w:lang w:eastAsia="ko-KR"/>
        </w:rPr>
        <w:t>Н</w:t>
      </w:r>
      <w:r w:rsidRPr="00244106">
        <w:rPr>
          <w:lang w:eastAsia="ko-KR"/>
        </w:rPr>
        <w:t xml:space="preserve"> на этом отрезке убывает, а значит, ее максимум достигается на минимально допустимом значении управления, т.е.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>=</w:t>
      </w:r>
      <w:r w:rsidRPr="00244106">
        <w:t>-</w:t>
      </w:r>
      <w:r w:rsidRPr="00244106">
        <w:rPr>
          <w:lang w:eastAsia="ko-KR"/>
        </w:rPr>
        <w:t>1</w:t>
      </w:r>
      <w:r w:rsidRPr="00244106">
        <w:rPr>
          <w:rFonts w:ascii="Symbol" w:hAnsi="Symbol"/>
          <w:lang w:val="en-US" w:eastAsia="ko-KR"/>
        </w:rPr>
        <w:t>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lang w:eastAsia="ko-KR"/>
        </w:rPr>
        <w:t xml:space="preserve">При </w:t>
      </w:r>
      <w:r w:rsidRPr="00244106">
        <w:rPr>
          <w:i/>
          <w:lang w:val="en-US" w:eastAsia="ko-KR"/>
        </w:rPr>
        <w:t>p</w:t>
      </w:r>
      <w:r w:rsidRPr="00244106">
        <w:rPr>
          <w:rFonts w:ascii="Symbol" w:hAnsi="Symbol"/>
          <w:lang w:val="en-US" w:eastAsia="ko-KR"/>
        </w:rPr>
        <w:t></w:t>
      </w:r>
      <w:r w:rsidRPr="00244106">
        <w:rPr>
          <w:lang w:eastAsia="ko-KR"/>
        </w:rPr>
        <w:t xml:space="preserve">1 функция </w:t>
      </w:r>
      <w:r w:rsidRPr="00244106">
        <w:rPr>
          <w:i/>
          <w:lang w:eastAsia="ko-KR"/>
        </w:rPr>
        <w:t>Н</w:t>
      </w:r>
      <w:r w:rsidRPr="00244106">
        <w:rPr>
          <w:lang w:eastAsia="ko-KR"/>
        </w:rPr>
        <w:t xml:space="preserve"> на заданном интервале возрастает, а следовательно, ее максимум достигается на максимально допустимом управлении, т.е. </w:t>
      </w:r>
      <w:r w:rsidR="000E3A01">
        <w:rPr>
          <w:lang w:eastAsia="ko-KR"/>
        </w:rPr>
        <w:br/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 = 1</w:t>
      </w:r>
      <w:r w:rsidRPr="00244106">
        <w:rPr>
          <w:rFonts w:ascii="Symbol" w:hAnsi="Symbol"/>
          <w:lang w:val="en-US" w:eastAsia="ko-KR"/>
        </w:rPr>
        <w:t>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lang w:eastAsia="ko-KR"/>
        </w:rPr>
        <w:t xml:space="preserve">Наконец, </w:t>
      </w:r>
      <w:proofErr w:type="gramStart"/>
      <w:r w:rsidRPr="00244106">
        <w:rPr>
          <w:lang w:eastAsia="ko-KR"/>
        </w:rPr>
        <w:t xml:space="preserve">при  </w:t>
      </w:r>
      <w:r w:rsidR="000E3A01">
        <w:rPr>
          <w:lang w:eastAsia="ko-KR"/>
        </w:rPr>
        <w:t>|</w:t>
      </w:r>
      <w:proofErr w:type="gramEnd"/>
      <w:r w:rsidRPr="00244106">
        <w:rPr>
          <w:i/>
          <w:lang w:val="en-US" w:eastAsia="ko-KR"/>
        </w:rPr>
        <w:t>p</w:t>
      </w:r>
      <w:r w:rsidRPr="00244106">
        <w:rPr>
          <w:rFonts w:ascii="Symbol" w:hAnsi="Symbol"/>
          <w:lang w:val="en-US" w:eastAsia="ko-KR"/>
        </w:rPr>
        <w:t>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sym w:font="Symbol" w:char="F0A3"/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lang w:eastAsia="ko-KR"/>
        </w:rPr>
        <w:t>1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lang w:eastAsia="ko-KR"/>
        </w:rPr>
        <w:t xml:space="preserve">значение </w:t>
      </w:r>
      <w:r w:rsidRPr="00244106">
        <w:rPr>
          <w:i/>
          <w:lang w:val="en-US" w:eastAsia="ko-KR"/>
        </w:rPr>
        <w:t>u</w:t>
      </w:r>
      <w:r w:rsidRPr="00244106">
        <w:rPr>
          <w:i/>
          <w:lang w:eastAsia="ko-KR"/>
        </w:rPr>
        <w:t xml:space="preserve"> </w:t>
      </w:r>
      <w:r w:rsidRPr="00244106">
        <w:rPr>
          <w:lang w:eastAsia="ko-KR"/>
        </w:rPr>
        <w:t xml:space="preserve">= </w:t>
      </w:r>
      <w:r w:rsidRPr="00244106">
        <w:rPr>
          <w:i/>
          <w:lang w:val="en-US" w:eastAsia="ko-KR"/>
        </w:rPr>
        <w:t>p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lang w:eastAsia="ko-KR"/>
        </w:rPr>
        <w:t xml:space="preserve"> является допустимым, а значит, оказывается решением условия максимума. В действительности функция </w:t>
      </w:r>
      <w:r w:rsidRPr="00244106">
        <w:rPr>
          <w:i/>
          <w:lang w:val="en-US" w:eastAsia="ko-KR"/>
        </w:rPr>
        <w:t>p</w:t>
      </w:r>
      <w:r w:rsidRPr="00244106">
        <w:rPr>
          <w:lang w:eastAsia="ko-KR"/>
        </w:rPr>
        <w:t xml:space="preserve"> является переменной, и в отдельные моменты времени может по-разному располагаться относительно интересующего нас отрезка </w:t>
      </w:r>
      <w:r w:rsidRPr="00244106">
        <w:t>[-1,1</w:t>
      </w:r>
      <w:proofErr w:type="gramStart"/>
      <w:r w:rsidRPr="00244106">
        <w:t xml:space="preserve">] </w:t>
      </w:r>
      <w:r w:rsidRPr="00244106">
        <w:rPr>
          <w:lang w:eastAsia="ko-KR"/>
        </w:rPr>
        <w:t>.</w:t>
      </w:r>
      <w:proofErr w:type="gramEnd"/>
      <w:r w:rsidRPr="00244106">
        <w:rPr>
          <w:lang w:eastAsia="ko-KR"/>
        </w:rPr>
        <w:t xml:space="preserve"> В результате получаем </w:t>
      </w:r>
    </w:p>
    <w:p w:rsidR="000E3A01" w:rsidRPr="00244106" w:rsidRDefault="000E3A01" w:rsidP="000E3A01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</w:t>
      </w:r>
      <w:r w:rsidRPr="000E3A01">
        <w:rPr>
          <w:position w:val="-50"/>
          <w:lang w:eastAsia="ko-KR"/>
        </w:rPr>
        <w:object w:dxaOrig="3019" w:dyaOrig="1120">
          <v:shape id="_x0000_i1052" type="#_x0000_t75" style="width:151pt;height:55.85pt" o:ole="" fillcolor="window">
            <v:imagedata r:id="rId57" o:title=""/>
          </v:shape>
          <o:OLEObject Type="Embed" ProgID="Equation.DSMT4" ShapeID="_x0000_i1052" DrawAspect="Content" ObjectID="_1541832946" r:id="rId58"/>
        </w:object>
      </w:r>
      <w:r w:rsidRPr="00244106">
        <w:rPr>
          <w:lang w:eastAsia="ko-KR"/>
        </w:rPr>
        <w:t xml:space="preserve">.          </w:t>
      </w:r>
      <w:r>
        <w:rPr>
          <w:lang w:eastAsia="ko-KR"/>
        </w:rPr>
        <w:t xml:space="preserve">                                    </w:t>
      </w:r>
      <w:r>
        <w:t>(12</w:t>
      </w:r>
      <w:r w:rsidRPr="00244106">
        <w:t>.16)</w:t>
      </w:r>
      <w:r w:rsidRPr="00244106">
        <w:rPr>
          <w:lang w:eastAsia="ko-KR"/>
        </w:rPr>
        <w:t xml:space="preserve"> </w:t>
      </w:r>
    </w:p>
    <w:p w:rsidR="00913C72" w:rsidRPr="000E3A01" w:rsidRDefault="00913C72" w:rsidP="00913C72">
      <w:pPr>
        <w:pStyle w:val="a3"/>
        <w:spacing w:after="0"/>
        <w:jc w:val="center"/>
        <w:rPr>
          <w:lang w:eastAsia="ko-KR"/>
        </w:rPr>
      </w:pPr>
    </w:p>
    <w:bookmarkStart w:id="7" w:name="_MON_1009810002"/>
    <w:bookmarkStart w:id="8" w:name="_MON_1009810118"/>
    <w:bookmarkStart w:id="9" w:name="_MON_1014048426"/>
    <w:bookmarkStart w:id="10" w:name="_MON_1319807018"/>
    <w:bookmarkStart w:id="11" w:name="_MON_1319807087"/>
    <w:bookmarkEnd w:id="7"/>
    <w:bookmarkEnd w:id="8"/>
    <w:bookmarkEnd w:id="9"/>
    <w:bookmarkEnd w:id="10"/>
    <w:bookmarkEnd w:id="11"/>
    <w:bookmarkStart w:id="12" w:name="_MON_1009809642"/>
    <w:bookmarkEnd w:id="12"/>
    <w:p w:rsidR="00913C72" w:rsidRPr="000E3A01" w:rsidRDefault="000E3A01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object w:dxaOrig="4691" w:dyaOrig="8684">
          <v:shape id="_x0000_i1053" type="#_x0000_t75" style="width:234.35pt;height:434.2pt" o:ole="" fillcolor="window">
            <v:imagedata r:id="rId59" o:title=""/>
          </v:shape>
          <o:OLEObject Type="Embed" ProgID="Word.Picture.8" ShapeID="_x0000_i1053" DrawAspect="Content" ObjectID="_1541832947" r:id="rId60"/>
        </w:object>
      </w:r>
    </w:p>
    <w:p w:rsidR="00913C72" w:rsidRPr="000E3A01" w:rsidRDefault="00913C72" w:rsidP="000E3A01">
      <w:pPr>
        <w:pStyle w:val="a3"/>
        <w:spacing w:after="0"/>
        <w:ind w:left="0"/>
        <w:jc w:val="center"/>
        <w:rPr>
          <w:sz w:val="22"/>
          <w:szCs w:val="22"/>
          <w:lang w:eastAsia="ko-KR"/>
        </w:rPr>
      </w:pPr>
      <w:r w:rsidRPr="000E3A01">
        <w:rPr>
          <w:sz w:val="22"/>
          <w:szCs w:val="22"/>
          <w:lang w:eastAsia="ko-KR"/>
        </w:rPr>
        <w:t xml:space="preserve">Рис. </w:t>
      </w:r>
      <w:r w:rsidR="000E3A01" w:rsidRPr="000E3A01">
        <w:rPr>
          <w:sz w:val="22"/>
          <w:szCs w:val="22"/>
          <w:lang w:eastAsia="ko-KR"/>
        </w:rPr>
        <w:t>12.</w:t>
      </w:r>
      <w:r w:rsidRPr="000E3A01">
        <w:rPr>
          <w:sz w:val="22"/>
          <w:szCs w:val="22"/>
          <w:lang w:eastAsia="ko-KR"/>
        </w:rPr>
        <w:t xml:space="preserve">2. Условный максимум функции </w:t>
      </w:r>
      <w:r w:rsidRPr="000E3A01">
        <w:rPr>
          <w:i/>
          <w:sz w:val="22"/>
          <w:szCs w:val="22"/>
          <w:lang w:eastAsia="ko-KR"/>
        </w:rPr>
        <w:t>Н</w:t>
      </w:r>
      <w:r w:rsidRPr="000E3A01">
        <w:rPr>
          <w:sz w:val="22"/>
          <w:szCs w:val="22"/>
          <w:lang w:eastAsia="ko-KR"/>
        </w:rPr>
        <w:t>.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</w:p>
    <w:p w:rsidR="00913C72" w:rsidRPr="00244106" w:rsidRDefault="00913C72" w:rsidP="000E3A01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>Формула (</w:t>
      </w:r>
      <w:r w:rsidR="000E3A01">
        <w:rPr>
          <w:lang w:eastAsia="ko-KR"/>
        </w:rPr>
        <w:t>12</w:t>
      </w:r>
      <w:r w:rsidRPr="00244106">
        <w:rPr>
          <w:lang w:eastAsia="ko-KR"/>
        </w:rPr>
        <w:t>.16) дает решение условия максимума (</w:t>
      </w:r>
      <w:r w:rsidR="000E3A01">
        <w:rPr>
          <w:lang w:eastAsia="ko-KR"/>
        </w:rPr>
        <w:t>12</w:t>
      </w:r>
      <w:r w:rsidRPr="00244106">
        <w:rPr>
          <w:lang w:eastAsia="ko-KR"/>
        </w:rPr>
        <w:t xml:space="preserve">.15) и позволяет найти управление, если известна функция </w:t>
      </w:r>
      <w:r w:rsidRPr="00244106">
        <w:rPr>
          <w:i/>
          <w:lang w:val="en-US" w:eastAsia="ko-KR"/>
        </w:rPr>
        <w:t>p</w:t>
      </w:r>
      <w:r w:rsidRPr="00244106">
        <w:rPr>
          <w:lang w:eastAsia="ko-KR"/>
        </w:rPr>
        <w:t xml:space="preserve"> (см. рис. </w:t>
      </w:r>
      <w:r w:rsidR="000E3A01">
        <w:rPr>
          <w:lang w:eastAsia="ko-KR"/>
        </w:rPr>
        <w:t>12.</w:t>
      </w:r>
      <w:r w:rsidRPr="00244106">
        <w:rPr>
          <w:lang w:eastAsia="ko-KR"/>
        </w:rPr>
        <w:t>3). Подставляя это значение в соотношение (</w:t>
      </w:r>
      <w:r w:rsidR="000E3A01">
        <w:rPr>
          <w:lang w:eastAsia="ko-KR"/>
        </w:rPr>
        <w:t>12.13), получаем систему (12</w:t>
      </w:r>
      <w:r w:rsidRPr="00244106">
        <w:rPr>
          <w:lang w:eastAsia="ko-KR"/>
        </w:rPr>
        <w:t>.13), (</w:t>
      </w:r>
      <w:r w:rsidR="000E3A01">
        <w:rPr>
          <w:lang w:eastAsia="ko-KR"/>
        </w:rPr>
        <w:t>12</w:t>
      </w:r>
      <w:r w:rsidRPr="00244106">
        <w:rPr>
          <w:lang w:eastAsia="ko-KR"/>
        </w:rPr>
        <w:t xml:space="preserve">.14), включающую в себя неизвестных функции </w:t>
      </w:r>
      <w:r w:rsidRPr="00244106">
        <w:rPr>
          <w:i/>
          <w:lang w:eastAsia="ko-KR"/>
        </w:rPr>
        <w:t>х</w:t>
      </w:r>
      <w:r w:rsidRPr="00244106">
        <w:rPr>
          <w:lang w:eastAsia="ko-KR"/>
        </w:rPr>
        <w:t xml:space="preserve"> и </w:t>
      </w:r>
      <w:r w:rsidRPr="00244106">
        <w:rPr>
          <w:i/>
          <w:lang w:val="en-US" w:eastAsia="ko-KR"/>
        </w:rPr>
        <w:t>p</w:t>
      </w:r>
      <w:r w:rsidRPr="00244106">
        <w:rPr>
          <w:lang w:eastAsia="ko-KR"/>
        </w:rPr>
        <w:t xml:space="preserve">. Если бы в результате мы имели задачу Коши для системы двух (хотя бы и нелинейных) дифференциальных уравнений, то ее практическое решение не вызывало бы никаких затруднений. К сожалению, краевые условия для функций </w:t>
      </w:r>
      <w:r w:rsidRPr="00244106">
        <w:rPr>
          <w:i/>
          <w:lang w:eastAsia="ko-KR"/>
        </w:rPr>
        <w:t>х</w:t>
      </w:r>
      <w:r w:rsidRPr="00244106">
        <w:rPr>
          <w:lang w:eastAsia="ko-KR"/>
        </w:rPr>
        <w:t xml:space="preserve"> и </w:t>
      </w:r>
      <w:r w:rsidRPr="00244106">
        <w:rPr>
          <w:i/>
          <w:lang w:val="en-US" w:eastAsia="ko-KR"/>
        </w:rPr>
        <w:t>p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lang w:eastAsia="ko-KR"/>
        </w:rPr>
        <w:t>заданы в разные моменты времени. В этом случае имеющаяся система может быть решена исключительно итерационно.</w:t>
      </w:r>
    </w:p>
    <w:bookmarkStart w:id="13" w:name="_MON_1010034157"/>
    <w:bookmarkStart w:id="14" w:name="_MON_1014048567"/>
    <w:bookmarkStart w:id="15" w:name="_MON_1319807146"/>
    <w:bookmarkEnd w:id="13"/>
    <w:bookmarkEnd w:id="14"/>
    <w:bookmarkEnd w:id="15"/>
    <w:bookmarkStart w:id="16" w:name="_MON_1009813431"/>
    <w:bookmarkEnd w:id="16"/>
    <w:p w:rsidR="00913C72" w:rsidRPr="00244106" w:rsidRDefault="000E3A01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eastAsia="ko-KR"/>
        </w:rPr>
        <w:object w:dxaOrig="4549" w:dyaOrig="3440">
          <v:shape id="_x0000_i1054" type="#_x0000_t75" style="width:227.75pt;height:171.9pt" o:ole="" fillcolor="window">
            <v:imagedata r:id="rId61" o:title=""/>
          </v:shape>
          <o:OLEObject Type="Embed" ProgID="Word.Picture.8" ShapeID="_x0000_i1054" DrawAspect="Content" ObjectID="_1541832948" r:id="rId62"/>
        </w:object>
      </w:r>
    </w:p>
    <w:p w:rsidR="00913C72" w:rsidRPr="000E3A01" w:rsidRDefault="00913C72" w:rsidP="000E3A01">
      <w:pPr>
        <w:pStyle w:val="a3"/>
        <w:spacing w:before="60" w:after="0"/>
        <w:ind w:left="0"/>
        <w:jc w:val="center"/>
        <w:rPr>
          <w:rFonts w:ascii="Symbol" w:hAnsi="Symbol"/>
          <w:sz w:val="22"/>
          <w:szCs w:val="22"/>
          <w:lang w:eastAsia="ko-KR"/>
        </w:rPr>
      </w:pPr>
      <w:r w:rsidRPr="000E3A01">
        <w:rPr>
          <w:sz w:val="22"/>
          <w:szCs w:val="22"/>
          <w:lang w:eastAsia="ko-KR"/>
        </w:rPr>
        <w:t xml:space="preserve">Рис. </w:t>
      </w:r>
      <w:r w:rsidR="000E3A01">
        <w:rPr>
          <w:sz w:val="22"/>
          <w:szCs w:val="22"/>
          <w:lang w:eastAsia="ko-KR"/>
        </w:rPr>
        <w:t>12.</w:t>
      </w:r>
      <w:r w:rsidRPr="000E3A01">
        <w:rPr>
          <w:sz w:val="22"/>
          <w:szCs w:val="22"/>
          <w:lang w:eastAsia="ko-KR"/>
        </w:rPr>
        <w:t xml:space="preserve">3. Решение условия максимума при известном значении </w:t>
      </w:r>
      <w:r w:rsidRPr="000E3A01">
        <w:rPr>
          <w:i/>
          <w:sz w:val="22"/>
          <w:szCs w:val="22"/>
          <w:lang w:eastAsia="ko-KR"/>
        </w:rPr>
        <w:t>р</w:t>
      </w:r>
      <w:r w:rsidRPr="000E3A01">
        <w:rPr>
          <w:sz w:val="22"/>
          <w:szCs w:val="22"/>
          <w:lang w:eastAsia="ko-KR"/>
        </w:rPr>
        <w:t>.</w:t>
      </w:r>
    </w:p>
    <w:p w:rsidR="00913C72" w:rsidRPr="00EE1227" w:rsidRDefault="000E3A01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EE1227">
        <w:rPr>
          <w:rFonts w:ascii="Times New Roman" w:hAnsi="Times New Roman" w:cs="Times New Roman"/>
          <w:sz w:val="24"/>
          <w:szCs w:val="24"/>
          <w:lang w:eastAsia="ko-KR"/>
        </w:rPr>
        <w:t>12</w:t>
      </w:r>
      <w:r w:rsidR="00913C72" w:rsidRPr="00EE1227">
        <w:rPr>
          <w:rFonts w:ascii="Times New Roman" w:hAnsi="Times New Roman" w:cs="Times New Roman"/>
          <w:sz w:val="24"/>
          <w:szCs w:val="24"/>
          <w:lang w:eastAsia="ko-KR"/>
        </w:rPr>
        <w:t>.4. Приближенное решение задачи.</w:t>
      </w:r>
    </w:p>
    <w:p w:rsidR="00913C72" w:rsidRPr="00244106" w:rsidRDefault="00913C72" w:rsidP="000E3A01">
      <w:pPr>
        <w:pStyle w:val="a3"/>
        <w:spacing w:after="0"/>
        <w:ind w:left="0" w:firstLine="360"/>
        <w:jc w:val="both"/>
      </w:pPr>
      <w:r w:rsidRPr="00244106">
        <w:t>Ввиду невозможности параллельного решения системы (</w:t>
      </w:r>
      <w:r w:rsidR="000E3A01">
        <w:t>12</w:t>
      </w:r>
      <w:r w:rsidRPr="00244106">
        <w:t>.13), (</w:t>
      </w:r>
      <w:r w:rsidR="000E3A01">
        <w:t>12</w:t>
      </w:r>
      <w:r w:rsidRPr="00244106">
        <w:t xml:space="preserve">.14) из-за того, что краевые условия для функции состояния и решения сопряженной системы заданы в разные моменты времени, полученные соотношения следует реализовывать последовательно. Согласно </w:t>
      </w:r>
      <w:r w:rsidRPr="006C5DBD">
        <w:rPr>
          <w:i/>
        </w:rPr>
        <w:t>методу последовательных приближений</w:t>
      </w:r>
      <w:r w:rsidRPr="00244106">
        <w:t xml:space="preserve"> на </w:t>
      </w:r>
      <w:r w:rsidRPr="00244106">
        <w:rPr>
          <w:i/>
          <w:lang w:val="en-US"/>
        </w:rPr>
        <w:t>k</w:t>
      </w:r>
      <w:r w:rsidRPr="00244106">
        <w:t xml:space="preserve">-ой итерации при известном управлении </w:t>
      </w:r>
      <w:proofErr w:type="spell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proofErr w:type="spellEnd"/>
      <w:r w:rsidRPr="00244106">
        <w:t xml:space="preserve"> из задачи Коши</w:t>
      </w:r>
    </w:p>
    <w:p w:rsidR="00913C72" w:rsidRPr="00244106" w:rsidRDefault="00913C72" w:rsidP="00913C72">
      <w:pPr>
        <w:pStyle w:val="a3"/>
        <w:spacing w:after="0"/>
        <w:jc w:val="center"/>
      </w:pPr>
      <w:r w:rsidRPr="00244106">
        <w:t xml:space="preserve">                     </w:t>
      </w:r>
      <w:r w:rsidR="006C5DBD">
        <w:t xml:space="preserve">                 </w:t>
      </w:r>
      <w:r w:rsidRPr="00244106">
        <w:t xml:space="preserve"> </w:t>
      </w:r>
      <w:r w:rsidR="006C5DBD">
        <w:t xml:space="preserve"> </w:t>
      </w:r>
      <w:r w:rsidRPr="00244106">
        <w:t xml:space="preserve">       </w:t>
      </w:r>
      <w:r w:rsidR="006C5DBD" w:rsidRPr="00244106">
        <w:rPr>
          <w:position w:val="-12"/>
        </w:rPr>
        <w:object w:dxaOrig="2680" w:dyaOrig="360">
          <v:shape id="_x0000_i1055" type="#_x0000_t75" style="width:131.15pt;height:17.65pt" o:ole="" fillcolor="window">
            <v:imagedata r:id="rId63" o:title=""/>
          </v:shape>
          <o:OLEObject Type="Embed" ProgID="Equation.DSMT4" ShapeID="_x0000_i1055" DrawAspect="Content" ObjectID="_1541832949" r:id="rId64"/>
        </w:object>
      </w:r>
      <w:r w:rsidRPr="00244106">
        <w:t xml:space="preserve">         </w:t>
      </w:r>
      <w:r w:rsidR="006C5DBD">
        <w:t xml:space="preserve">  </w:t>
      </w:r>
      <w:r w:rsidRPr="00244106">
        <w:t xml:space="preserve">     </w:t>
      </w:r>
      <w:r w:rsidR="006C5DBD">
        <w:t xml:space="preserve"> </w:t>
      </w:r>
      <w:r w:rsidRPr="00244106">
        <w:t xml:space="preserve">       </w:t>
      </w:r>
      <w:r w:rsidR="006C5DBD">
        <w:t xml:space="preserve">                      </w:t>
      </w:r>
      <w:r w:rsidRPr="00244106">
        <w:t>(</w:t>
      </w:r>
      <w:r w:rsidR="006C5DBD">
        <w:t>12</w:t>
      </w:r>
      <w:r w:rsidRPr="00244106">
        <w:t xml:space="preserve">.17) </w:t>
      </w:r>
    </w:p>
    <w:p w:rsidR="00913C72" w:rsidRPr="00244106" w:rsidRDefault="00913C72" w:rsidP="006C5DBD">
      <w:pPr>
        <w:pStyle w:val="a3"/>
        <w:spacing w:after="0"/>
        <w:ind w:left="0"/>
        <w:rPr>
          <w:lang w:eastAsia="ko-KR"/>
        </w:rPr>
      </w:pPr>
      <w:proofErr w:type="gramStart"/>
      <w:r w:rsidRPr="00244106">
        <w:rPr>
          <w:lang w:eastAsia="ko-KR"/>
        </w:rPr>
        <w:t>находится</w:t>
      </w:r>
      <w:proofErr w:type="gramEnd"/>
      <w:r w:rsidRPr="00244106">
        <w:rPr>
          <w:lang w:eastAsia="ko-KR"/>
        </w:rPr>
        <w:t xml:space="preserve"> функция </w:t>
      </w:r>
      <w:r w:rsidRPr="00244106">
        <w:rPr>
          <w:i/>
        </w:rPr>
        <w:t>х</w:t>
      </w:r>
      <w:r w:rsidRPr="00244106">
        <w:rPr>
          <w:i/>
          <w:vertAlign w:val="subscript"/>
          <w:lang w:val="en-US"/>
        </w:rPr>
        <w:t>k</w:t>
      </w:r>
      <w:r w:rsidRPr="00244106">
        <w:rPr>
          <w:i/>
          <w:vertAlign w:val="subscript"/>
        </w:rPr>
        <w:t xml:space="preserve"> </w:t>
      </w:r>
      <w:r w:rsidRPr="00244106">
        <w:rPr>
          <w:lang w:eastAsia="ko-KR"/>
        </w:rPr>
        <w:t xml:space="preserve">. Затем, решая сопряженную систему </w:t>
      </w:r>
    </w:p>
    <w:p w:rsidR="00913C72" w:rsidRPr="00244106" w:rsidRDefault="00913C72" w:rsidP="00913C72">
      <w:pPr>
        <w:pStyle w:val="a3"/>
        <w:spacing w:after="0"/>
        <w:jc w:val="center"/>
      </w:pPr>
      <w:r w:rsidRPr="00244106">
        <w:t xml:space="preserve">                      </w:t>
      </w:r>
      <w:r w:rsidR="006C5DBD">
        <w:t xml:space="preserve">                  </w:t>
      </w:r>
      <w:r w:rsidRPr="00244106">
        <w:t xml:space="preserve">       </w:t>
      </w:r>
      <w:r w:rsidR="006C5DBD" w:rsidRPr="00244106">
        <w:rPr>
          <w:position w:val="-12"/>
        </w:rPr>
        <w:object w:dxaOrig="2680" w:dyaOrig="360">
          <v:shape id="_x0000_i1056" type="#_x0000_t75" style="width:131.15pt;height:17.65pt" o:ole="" fillcolor="window">
            <v:imagedata r:id="rId65" o:title=""/>
          </v:shape>
          <o:OLEObject Type="Embed" ProgID="Equation.DSMT4" ShapeID="_x0000_i1056" DrawAspect="Content" ObjectID="_1541832950" r:id="rId66"/>
        </w:object>
      </w:r>
      <w:r w:rsidR="006C5DBD">
        <w:t xml:space="preserve">                                              (12</w:t>
      </w:r>
      <w:r w:rsidRPr="00244106">
        <w:t>.18)</w:t>
      </w:r>
    </w:p>
    <w:p w:rsidR="00913C72" w:rsidRPr="00244106" w:rsidRDefault="00913C72" w:rsidP="006C5DBD">
      <w:pPr>
        <w:pStyle w:val="a3"/>
        <w:spacing w:after="0"/>
        <w:ind w:left="0"/>
        <w:jc w:val="both"/>
      </w:pPr>
      <w:r w:rsidRPr="00244106">
        <w:t xml:space="preserve">определяет функцию </w:t>
      </w:r>
      <w:proofErr w:type="spellStart"/>
      <w:r w:rsidRPr="00244106">
        <w:rPr>
          <w:i/>
          <w:lang w:val="en-US"/>
        </w:rPr>
        <w:t>p</w:t>
      </w:r>
      <w:r w:rsidRPr="00244106">
        <w:rPr>
          <w:i/>
          <w:vertAlign w:val="subscript"/>
          <w:lang w:val="en-US"/>
        </w:rPr>
        <w:t>k</w:t>
      </w:r>
      <w:proofErr w:type="spellEnd"/>
      <w:r w:rsidRPr="00244106">
        <w:t xml:space="preserve">. Наконец, новое приближение управления </w:t>
      </w:r>
      <w:proofErr w:type="spell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proofErr w:type="spellEnd"/>
      <w:r w:rsidRPr="00244106">
        <w:rPr>
          <w:vertAlign w:val="subscript"/>
        </w:rPr>
        <w:t>+1</w:t>
      </w:r>
      <w:r w:rsidRPr="00244106">
        <w:t xml:space="preserve"> вычисляется по формуле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t xml:space="preserve">               </w:t>
      </w:r>
      <w:r w:rsidR="006C5DBD">
        <w:rPr>
          <w:lang w:eastAsia="ko-KR"/>
        </w:rPr>
        <w:t xml:space="preserve">          </w:t>
      </w:r>
      <w:r w:rsidRPr="00244106">
        <w:rPr>
          <w:lang w:eastAsia="ko-KR"/>
        </w:rPr>
        <w:t xml:space="preserve">  </w:t>
      </w:r>
      <w:r w:rsidR="006C5DBD">
        <w:rPr>
          <w:lang w:eastAsia="ko-KR"/>
        </w:rPr>
        <w:t xml:space="preserve">              </w:t>
      </w:r>
      <w:r w:rsidRPr="00244106">
        <w:rPr>
          <w:lang w:eastAsia="ko-KR"/>
        </w:rPr>
        <w:t xml:space="preserve">    </w:t>
      </w:r>
      <w:r w:rsidR="006C5DBD" w:rsidRPr="006C5DBD">
        <w:rPr>
          <w:position w:val="-50"/>
          <w:lang w:eastAsia="ko-KR"/>
        </w:rPr>
        <w:object w:dxaOrig="3300" w:dyaOrig="1120">
          <v:shape id="_x0000_i1057" type="#_x0000_t75" style="width:156.5pt;height:52.9pt" o:ole="" fillcolor="window">
            <v:imagedata r:id="rId67" o:title=""/>
          </v:shape>
          <o:OLEObject Type="Embed" ProgID="Equation.DSMT4" ShapeID="_x0000_i1057" DrawAspect="Content" ObjectID="_1541832951" r:id="rId68"/>
        </w:object>
      </w:r>
      <w:r w:rsidRPr="00244106">
        <w:rPr>
          <w:lang w:eastAsia="ko-KR"/>
        </w:rPr>
        <w:t xml:space="preserve">.           </w:t>
      </w:r>
      <w:r w:rsidR="006C5DBD">
        <w:rPr>
          <w:lang w:eastAsia="ko-KR"/>
        </w:rPr>
        <w:t xml:space="preserve">        </w:t>
      </w:r>
      <w:r w:rsidRPr="00244106">
        <w:rPr>
          <w:lang w:eastAsia="ko-KR"/>
        </w:rPr>
        <w:t xml:space="preserve">   </w:t>
      </w:r>
      <w:r w:rsidR="006C5DBD">
        <w:rPr>
          <w:lang w:eastAsia="ko-KR"/>
        </w:rPr>
        <w:t xml:space="preserve">                </w:t>
      </w:r>
      <w:r w:rsidRPr="00244106">
        <w:t>(</w:t>
      </w:r>
      <w:r w:rsidR="006C5DBD">
        <w:t>12</w:t>
      </w:r>
      <w:r w:rsidRPr="00244106">
        <w:t>.19)</w:t>
      </w:r>
    </w:p>
    <w:p w:rsidR="00913C72" w:rsidRPr="00244106" w:rsidRDefault="006C5DBD" w:rsidP="006C5DBD">
      <w:pPr>
        <w:pStyle w:val="a3"/>
        <w:spacing w:after="0"/>
        <w:ind w:left="0" w:firstLine="360"/>
        <w:jc w:val="both"/>
        <w:rPr>
          <w:lang w:eastAsia="ko-KR"/>
        </w:rPr>
      </w:pPr>
      <w:r>
        <w:rPr>
          <w:lang w:eastAsia="ko-KR"/>
        </w:rPr>
        <w:t xml:space="preserve">Оценим сходимость итерационного процесса. </w:t>
      </w:r>
      <w:r w:rsidR="00913C72" w:rsidRPr="00244106">
        <w:rPr>
          <w:lang w:eastAsia="ko-KR"/>
        </w:rPr>
        <w:t xml:space="preserve">Зададим некоторое начальное приближение </w:t>
      </w:r>
      <w:r w:rsidR="00913C72" w:rsidRPr="00244106">
        <w:rPr>
          <w:i/>
          <w:lang w:val="en-US" w:eastAsia="ko-KR"/>
        </w:rPr>
        <w:t>u</w:t>
      </w:r>
      <w:r>
        <w:rPr>
          <w:vertAlign w:val="subscript"/>
          <w:lang w:eastAsia="ko-KR"/>
        </w:rPr>
        <w:t>0</w:t>
      </w:r>
      <w:r w:rsidR="00913C72" w:rsidRPr="00244106">
        <w:rPr>
          <w:lang w:eastAsia="ko-KR"/>
        </w:rPr>
        <w:t>. Оно непременно должно быть элементом множества допустимых управлений, а значит, удовлетворять неравенству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t>-</w:t>
      </w:r>
      <w:proofErr w:type="gramStart"/>
      <w:r w:rsidRPr="00244106">
        <w:rPr>
          <w:lang w:eastAsia="ko-KR"/>
        </w:rPr>
        <w:t xml:space="preserve">1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</w:t>
      </w:r>
      <w:r w:rsidRPr="00244106">
        <w:rPr>
          <w:i/>
          <w:lang w:val="en-US" w:eastAsia="ko-KR"/>
        </w:rPr>
        <w:t>u</w:t>
      </w:r>
      <w:proofErr w:type="gramEnd"/>
      <w:r w:rsidRPr="00244106">
        <w:rPr>
          <w:vertAlign w:val="subscript"/>
          <w:lang w:eastAsia="ko-KR"/>
        </w:rPr>
        <w:t>0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1,  </w:t>
      </w:r>
      <w:r w:rsidRPr="00244106">
        <w:rPr>
          <w:i/>
          <w:lang w:val="en-US" w:eastAsia="ko-KR"/>
        </w:rPr>
        <w:t>t</w:t>
      </w:r>
      <w:r w:rsidRPr="00244106">
        <w:rPr>
          <w:lang w:val="en-US" w:eastAsia="ko-KR"/>
        </w:rPr>
        <w:sym w:font="Symbol" w:char="F0CE"/>
      </w:r>
      <w:r w:rsidRPr="00244106">
        <w:rPr>
          <w:lang w:eastAsia="ko-KR"/>
        </w:rPr>
        <w:t>[-1,1].</w:t>
      </w:r>
    </w:p>
    <w:p w:rsidR="00913C72" w:rsidRPr="00244106" w:rsidRDefault="00913C72" w:rsidP="006C5DBD">
      <w:pPr>
        <w:pStyle w:val="a3"/>
        <w:spacing w:after="0"/>
        <w:ind w:left="0"/>
        <w:jc w:val="both"/>
        <w:rPr>
          <w:lang w:eastAsia="ko-KR"/>
        </w:rPr>
      </w:pPr>
      <w:r w:rsidRPr="00244106">
        <w:rPr>
          <w:lang w:eastAsia="ko-KR"/>
        </w:rPr>
        <w:t xml:space="preserve">Интегрируя последнее выражение от нуля до произвольного значения 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 и пользуясь с</w:t>
      </w:r>
      <w:r w:rsidR="006C5DBD">
        <w:rPr>
          <w:lang w:eastAsia="ko-KR"/>
        </w:rPr>
        <w:t>оотношениями (12</w:t>
      </w:r>
      <w:r w:rsidRPr="00244106">
        <w:rPr>
          <w:lang w:eastAsia="ko-KR"/>
        </w:rPr>
        <w:t>.17), имеем</w:t>
      </w:r>
    </w:p>
    <w:p w:rsidR="00913C72" w:rsidRPr="00244106" w:rsidRDefault="006C5DBD" w:rsidP="00913C72">
      <w:pPr>
        <w:pStyle w:val="a3"/>
        <w:spacing w:after="0"/>
        <w:jc w:val="center"/>
        <w:rPr>
          <w:lang w:eastAsia="ko-KR"/>
        </w:rPr>
      </w:pPr>
      <w:r w:rsidRPr="006C5DBD">
        <w:rPr>
          <w:position w:val="-32"/>
          <w:lang w:eastAsia="ko-KR"/>
        </w:rPr>
        <w:object w:dxaOrig="2460" w:dyaOrig="740">
          <v:shape id="_x0000_i1058" type="#_x0000_t75" style="width:124.55pt;height:36.75pt" o:ole="" fillcolor="window">
            <v:imagedata r:id="rId69" o:title=""/>
          </v:shape>
          <o:OLEObject Type="Embed" ProgID="Equation.DSMT4" ShapeID="_x0000_i1058" DrawAspect="Content" ObjectID="_1541832952" r:id="rId70"/>
        </w:object>
      </w:r>
    </w:p>
    <w:p w:rsidR="00913C72" w:rsidRPr="00244106" w:rsidRDefault="00913C72" w:rsidP="006C5DBD">
      <w:pPr>
        <w:pStyle w:val="a3"/>
        <w:spacing w:after="0"/>
        <w:ind w:left="0"/>
        <w:jc w:val="both"/>
        <w:rPr>
          <w:lang w:eastAsia="ko-KR"/>
        </w:rPr>
      </w:pPr>
      <w:r w:rsidRPr="00244106">
        <w:rPr>
          <w:lang w:eastAsia="ko-KR"/>
        </w:rPr>
        <w:t xml:space="preserve">В результате интегрирования полученного выражения от некоторого значения 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 до единицы, получаем </w:t>
      </w:r>
    </w:p>
    <w:p w:rsidR="00913C72" w:rsidRPr="00244106" w:rsidRDefault="006C5DBD" w:rsidP="00913C72">
      <w:pPr>
        <w:pStyle w:val="a3"/>
        <w:spacing w:after="0"/>
        <w:jc w:val="center"/>
        <w:rPr>
          <w:lang w:eastAsia="ko-KR"/>
        </w:rPr>
      </w:pPr>
      <w:r w:rsidRPr="006C5DBD">
        <w:rPr>
          <w:position w:val="-32"/>
          <w:lang w:eastAsia="ko-KR"/>
        </w:rPr>
        <w:object w:dxaOrig="4320" w:dyaOrig="740">
          <v:shape id="_x0000_i1059" type="#_x0000_t75" style="width:204.25pt;height:34.55pt" o:ole="" fillcolor="window">
            <v:imagedata r:id="rId71" o:title=""/>
          </v:shape>
          <o:OLEObject Type="Embed" ProgID="Equation.DSMT4" ShapeID="_x0000_i1059" DrawAspect="Content" ObjectID="_1541832953" r:id="rId72"/>
        </w:object>
      </w:r>
    </w:p>
    <w:p w:rsidR="00913C72" w:rsidRPr="00244106" w:rsidRDefault="00913C72" w:rsidP="006C5DBD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 xml:space="preserve">Поскольку значения </w:t>
      </w:r>
      <w:r w:rsidRPr="00244106">
        <w:rPr>
          <w:i/>
          <w:lang w:val="en-US"/>
        </w:rPr>
        <w:t>p</w:t>
      </w:r>
      <w:r w:rsidRPr="00244106">
        <w:rPr>
          <w:vertAlign w:val="subscript"/>
          <w:lang w:eastAsia="ko-KR"/>
        </w:rPr>
        <w:t>0</w:t>
      </w:r>
      <w:r w:rsidRPr="00244106">
        <w:rPr>
          <w:lang w:eastAsia="ko-KR"/>
        </w:rPr>
        <w:t xml:space="preserve"> не выходят за пред</w:t>
      </w:r>
      <w:r w:rsidR="006C5DBD">
        <w:rPr>
          <w:lang w:eastAsia="ko-KR"/>
        </w:rPr>
        <w:t>елы заданного интервала [-1,1]</w:t>
      </w:r>
      <w:r w:rsidRPr="00244106">
        <w:rPr>
          <w:lang w:eastAsia="ko-KR"/>
        </w:rPr>
        <w:t>, в соответствии с формулой (</w:t>
      </w:r>
      <w:r w:rsidR="006C5DBD">
        <w:rPr>
          <w:lang w:eastAsia="ko-KR"/>
        </w:rPr>
        <w:t>12</w:t>
      </w:r>
      <w:r w:rsidRPr="00244106">
        <w:rPr>
          <w:lang w:eastAsia="ko-KR"/>
        </w:rPr>
        <w:t xml:space="preserve">.19), находим новой приближение управления </w:t>
      </w:r>
      <w:r w:rsidRPr="00244106">
        <w:rPr>
          <w:i/>
          <w:lang w:val="en-US" w:eastAsia="ko-KR"/>
        </w:rPr>
        <w:t>u</w:t>
      </w:r>
      <w:r w:rsidRPr="00244106">
        <w:rPr>
          <w:vertAlign w:val="subscript"/>
          <w:lang w:eastAsia="ko-KR"/>
        </w:rPr>
        <w:t>1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>)</w:t>
      </w:r>
      <w:r w:rsidRPr="00244106">
        <w:rPr>
          <w:rFonts w:ascii="Symbol" w:hAnsi="Symbol"/>
          <w:lang w:val="en-US"/>
        </w:rPr>
        <w:t></w:t>
      </w:r>
      <w:r w:rsidRPr="00244106">
        <w:rPr>
          <w:i/>
          <w:lang w:val="en-US"/>
        </w:rPr>
        <w:t>p</w:t>
      </w:r>
      <w:r w:rsidRPr="00244106">
        <w:rPr>
          <w:vertAlign w:val="subscript"/>
          <w:lang w:eastAsia="ko-KR"/>
        </w:rPr>
        <w:t>0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>). При этом справедливо неравенство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t>-1/</w:t>
      </w:r>
      <w:proofErr w:type="gramStart"/>
      <w:r w:rsidRPr="00244106">
        <w:rPr>
          <w:lang w:eastAsia="ko-KR"/>
        </w:rPr>
        <w:t xml:space="preserve">2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</w:t>
      </w:r>
      <w:r w:rsidRPr="00244106">
        <w:rPr>
          <w:i/>
          <w:lang w:val="en-US" w:eastAsia="ko-KR"/>
        </w:rPr>
        <w:t>u</w:t>
      </w:r>
      <w:proofErr w:type="gramEnd"/>
      <w:r w:rsidRPr="00244106">
        <w:rPr>
          <w:vertAlign w:val="subscript"/>
          <w:lang w:eastAsia="ko-KR"/>
        </w:rPr>
        <w:t>1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1/2, </w:t>
      </w:r>
      <w:r w:rsidRPr="00244106">
        <w:rPr>
          <w:i/>
          <w:lang w:val="en-US" w:eastAsia="ko-KR"/>
        </w:rPr>
        <w:t>t</w:t>
      </w:r>
      <w:r w:rsidRPr="00244106">
        <w:rPr>
          <w:lang w:val="en-US" w:eastAsia="ko-KR"/>
        </w:rPr>
        <w:sym w:font="Symbol" w:char="F0CE"/>
      </w:r>
      <w:r w:rsidR="006C5DBD">
        <w:rPr>
          <w:lang w:eastAsia="ko-KR"/>
        </w:rPr>
        <w:t>[-1,1]</w:t>
      </w:r>
      <w:r w:rsidRPr="00244106">
        <w:rPr>
          <w:lang w:eastAsia="ko-KR"/>
        </w:rPr>
        <w:t>.</w:t>
      </w:r>
    </w:p>
    <w:p w:rsidR="00913C72" w:rsidRPr="00244106" w:rsidRDefault="00913C72" w:rsidP="006C5DBD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>Интегрируя полученное соотношение, будем иметь</w:t>
      </w:r>
    </w:p>
    <w:p w:rsidR="00913C72" w:rsidRPr="00244106" w:rsidRDefault="006C5DBD" w:rsidP="00913C72">
      <w:pPr>
        <w:pStyle w:val="a3"/>
        <w:spacing w:after="0"/>
        <w:jc w:val="center"/>
        <w:rPr>
          <w:lang w:eastAsia="ko-KR"/>
        </w:rPr>
      </w:pPr>
      <w:r w:rsidRPr="006C5DBD">
        <w:rPr>
          <w:position w:val="-32"/>
          <w:lang w:eastAsia="ko-KR"/>
        </w:rPr>
        <w:object w:dxaOrig="2960" w:dyaOrig="740">
          <v:shape id="_x0000_i1060" type="#_x0000_t75" style="width:155.4pt;height:38.55pt" o:ole="" fillcolor="window">
            <v:imagedata r:id="rId73" o:title=""/>
          </v:shape>
          <o:OLEObject Type="Embed" ProgID="Equation.DSMT4" ShapeID="_x0000_i1060" DrawAspect="Content" ObjectID="_1541832954" r:id="rId74"/>
        </w:object>
      </w:r>
    </w:p>
    <w:p w:rsidR="00913C72" w:rsidRPr="00244106" w:rsidRDefault="00913C72" w:rsidP="006C5DBD">
      <w:pPr>
        <w:pStyle w:val="a3"/>
        <w:spacing w:after="0"/>
        <w:ind w:left="0"/>
        <w:jc w:val="both"/>
        <w:rPr>
          <w:lang w:eastAsia="ko-KR"/>
        </w:rPr>
      </w:pPr>
      <w:r w:rsidRPr="00244106">
        <w:rPr>
          <w:lang w:eastAsia="ko-KR"/>
        </w:rPr>
        <w:lastRenderedPageBreak/>
        <w:t xml:space="preserve">В результате интегрирования этого неравенства от некоторого значения 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 до единицы, получаем </w:t>
      </w:r>
    </w:p>
    <w:p w:rsidR="00913C72" w:rsidRPr="00244106" w:rsidRDefault="006C5DBD" w:rsidP="00913C72">
      <w:pPr>
        <w:pStyle w:val="a3"/>
        <w:spacing w:after="0"/>
        <w:jc w:val="center"/>
        <w:rPr>
          <w:lang w:eastAsia="ko-KR"/>
        </w:rPr>
      </w:pPr>
      <w:r w:rsidRPr="006C5DBD">
        <w:rPr>
          <w:position w:val="-32"/>
          <w:lang w:eastAsia="ko-KR"/>
        </w:rPr>
        <w:object w:dxaOrig="4140" w:dyaOrig="740">
          <v:shape id="_x0000_i1061" type="#_x0000_t75" style="width:193.95pt;height:34.9pt" o:ole="" fillcolor="window">
            <v:imagedata r:id="rId75" o:title=""/>
          </v:shape>
          <o:OLEObject Type="Embed" ProgID="Equation.DSMT4" ShapeID="_x0000_i1061" DrawAspect="Content" ObjectID="_1541832955" r:id="rId76"/>
        </w:object>
      </w:r>
    </w:p>
    <w:p w:rsidR="00913C72" w:rsidRPr="00244106" w:rsidRDefault="00913C72" w:rsidP="006C5DBD">
      <w:pPr>
        <w:pStyle w:val="a3"/>
        <w:spacing w:after="0"/>
        <w:ind w:left="0"/>
        <w:jc w:val="both"/>
        <w:rPr>
          <w:lang w:eastAsia="ko-KR"/>
        </w:rPr>
      </w:pPr>
      <w:r w:rsidRPr="00244106">
        <w:rPr>
          <w:lang w:eastAsia="ko-KR"/>
        </w:rPr>
        <w:t>Тогда из равенства (</w:t>
      </w:r>
      <w:r w:rsidR="006C5DBD">
        <w:rPr>
          <w:lang w:eastAsia="ko-KR"/>
        </w:rPr>
        <w:t>12</w:t>
      </w:r>
      <w:r w:rsidRPr="00244106">
        <w:rPr>
          <w:lang w:eastAsia="ko-KR"/>
        </w:rPr>
        <w:t>.19) следует, что новое приближение управления будет удовлетворять неравенству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t>-1/</w:t>
      </w:r>
      <w:proofErr w:type="gramStart"/>
      <w:r w:rsidRPr="00244106">
        <w:rPr>
          <w:lang w:eastAsia="ko-KR"/>
        </w:rPr>
        <w:t xml:space="preserve">4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</w:t>
      </w:r>
      <w:r w:rsidRPr="00244106">
        <w:rPr>
          <w:i/>
          <w:lang w:val="en-US" w:eastAsia="ko-KR"/>
        </w:rPr>
        <w:t>u</w:t>
      </w:r>
      <w:proofErr w:type="gramEnd"/>
      <w:r w:rsidRPr="00244106">
        <w:rPr>
          <w:vertAlign w:val="subscript"/>
          <w:lang w:eastAsia="ko-KR"/>
        </w:rPr>
        <w:t>2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</w:t>
      </w:r>
      <w:r w:rsidRPr="00244106">
        <w:rPr>
          <w:lang w:eastAsia="ko-KR"/>
        </w:rPr>
        <w:sym w:font="Symbol" w:char="F0A3"/>
      </w:r>
      <w:r w:rsidR="006C5DBD">
        <w:rPr>
          <w:lang w:eastAsia="ko-KR"/>
        </w:rPr>
        <w:t xml:space="preserve"> 1/4</w:t>
      </w:r>
      <w:r w:rsidRPr="00244106">
        <w:rPr>
          <w:lang w:eastAsia="ko-KR"/>
        </w:rPr>
        <w:t xml:space="preserve">,  </w:t>
      </w:r>
      <w:r w:rsidRPr="00244106">
        <w:rPr>
          <w:i/>
          <w:lang w:val="en-US" w:eastAsia="ko-KR"/>
        </w:rPr>
        <w:t>t</w:t>
      </w:r>
      <w:r w:rsidRPr="00244106">
        <w:rPr>
          <w:lang w:val="en-US" w:eastAsia="ko-KR"/>
        </w:rPr>
        <w:sym w:font="Symbol" w:char="F0CE"/>
      </w:r>
      <w:r w:rsidRPr="00244106">
        <w:rPr>
          <w:lang w:eastAsia="ko-KR"/>
        </w:rPr>
        <w:t>[-1,1].</w:t>
      </w:r>
    </w:p>
    <w:p w:rsidR="00913C72" w:rsidRPr="00244106" w:rsidRDefault="00913C72" w:rsidP="006C5DBD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>Повторяя приведенные выше выкладки, приходим на следующей итерации к соотношению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t>-1/</w:t>
      </w:r>
      <w:proofErr w:type="gramStart"/>
      <w:r w:rsidRPr="00244106">
        <w:rPr>
          <w:lang w:eastAsia="ko-KR"/>
        </w:rPr>
        <w:t xml:space="preserve">8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</w:t>
      </w:r>
      <w:r w:rsidRPr="00244106">
        <w:rPr>
          <w:i/>
          <w:lang w:val="en-US" w:eastAsia="ko-KR"/>
        </w:rPr>
        <w:t>u</w:t>
      </w:r>
      <w:proofErr w:type="gramEnd"/>
      <w:r w:rsidRPr="00244106">
        <w:rPr>
          <w:vertAlign w:val="subscript"/>
          <w:lang w:eastAsia="ko-KR"/>
        </w:rPr>
        <w:t>3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1/8,  </w:t>
      </w:r>
      <w:r w:rsidRPr="00244106">
        <w:rPr>
          <w:i/>
          <w:lang w:val="en-US" w:eastAsia="ko-KR"/>
        </w:rPr>
        <w:t>t</w:t>
      </w:r>
      <w:r w:rsidRPr="00244106">
        <w:rPr>
          <w:lang w:val="en-US" w:eastAsia="ko-KR"/>
        </w:rPr>
        <w:sym w:font="Symbol" w:char="F0CE"/>
      </w:r>
      <w:r w:rsidRPr="00244106">
        <w:rPr>
          <w:lang w:eastAsia="ko-KR"/>
        </w:rPr>
        <w:t>[-1,1].</w:t>
      </w:r>
    </w:p>
    <w:p w:rsidR="00913C72" w:rsidRPr="00244106" w:rsidRDefault="00913C72" w:rsidP="006C5DBD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 xml:space="preserve">В общем случае на </w:t>
      </w:r>
      <w:r w:rsidRPr="00244106">
        <w:rPr>
          <w:i/>
          <w:lang w:val="en-US" w:eastAsia="ko-KR"/>
        </w:rPr>
        <w:t>k</w:t>
      </w:r>
      <w:r w:rsidRPr="00244106">
        <w:rPr>
          <w:lang w:eastAsia="ko-KR"/>
        </w:rPr>
        <w:t>-ой итерации устанавливается оценка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t xml:space="preserve">| </w:t>
      </w:r>
      <w:proofErr w:type="spellStart"/>
      <w:r w:rsidRPr="00244106">
        <w:rPr>
          <w:i/>
          <w:lang w:val="en-US" w:eastAsia="ko-KR"/>
        </w:rPr>
        <w:t>u</w:t>
      </w:r>
      <w:r w:rsidRPr="00244106">
        <w:rPr>
          <w:i/>
          <w:vertAlign w:val="subscript"/>
          <w:lang w:val="en-US" w:eastAsia="ko-KR"/>
        </w:rPr>
        <w:t>k</w:t>
      </w:r>
      <w:proofErr w:type="spellEnd"/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|  </w:t>
      </w:r>
      <w:r w:rsidRPr="00244106">
        <w:rPr>
          <w:lang w:eastAsia="ko-KR"/>
        </w:rPr>
        <w:sym w:font="Symbol" w:char="F0A3"/>
      </w:r>
      <w:r w:rsidRPr="00244106">
        <w:rPr>
          <w:lang w:eastAsia="ko-KR"/>
        </w:rPr>
        <w:t xml:space="preserve"> 2</w:t>
      </w:r>
      <w:r w:rsidRPr="00244106">
        <w:rPr>
          <w:vertAlign w:val="superscript"/>
          <w:lang w:eastAsia="ko-KR"/>
        </w:rPr>
        <w:t>-</w:t>
      </w:r>
      <w:proofErr w:type="gramStart"/>
      <w:r w:rsidRPr="00244106">
        <w:rPr>
          <w:i/>
          <w:vertAlign w:val="superscript"/>
          <w:lang w:val="en-US" w:eastAsia="ko-KR"/>
        </w:rPr>
        <w:t>k</w:t>
      </w:r>
      <w:r w:rsidRPr="00244106">
        <w:rPr>
          <w:lang w:eastAsia="ko-KR"/>
        </w:rPr>
        <w:t xml:space="preserve">,  </w:t>
      </w:r>
      <w:r w:rsidRPr="00244106">
        <w:rPr>
          <w:i/>
          <w:lang w:val="en-US" w:eastAsia="ko-KR"/>
        </w:rPr>
        <w:t>t</w:t>
      </w:r>
      <w:proofErr w:type="gramEnd"/>
      <w:r w:rsidRPr="00244106">
        <w:rPr>
          <w:lang w:val="en-US" w:eastAsia="ko-KR"/>
        </w:rPr>
        <w:sym w:font="Symbol" w:char="F0CE"/>
      </w:r>
      <w:r w:rsidRPr="00244106">
        <w:rPr>
          <w:lang w:eastAsia="ko-KR"/>
        </w:rPr>
        <w:t>[-1,1].</w:t>
      </w:r>
    </w:p>
    <w:p w:rsidR="00913C72" w:rsidRPr="00244106" w:rsidRDefault="00913C72" w:rsidP="006C5DBD">
      <w:pPr>
        <w:pStyle w:val="a3"/>
        <w:spacing w:after="0"/>
        <w:ind w:left="0"/>
        <w:rPr>
          <w:lang w:eastAsia="ko-KR"/>
        </w:rPr>
      </w:pPr>
      <w:r w:rsidRPr="00244106">
        <w:rPr>
          <w:lang w:eastAsia="ko-KR"/>
        </w:rPr>
        <w:t xml:space="preserve">Таким образом, при </w:t>
      </w:r>
      <w:r w:rsidRPr="00244106">
        <w:rPr>
          <w:i/>
          <w:lang w:val="en-US" w:eastAsia="ko-KR"/>
        </w:rPr>
        <w:t>k</w:t>
      </w:r>
      <w:r w:rsidRPr="00244106">
        <w:rPr>
          <w:lang w:eastAsia="ko-KR"/>
        </w:rPr>
        <w:t xml:space="preserve"> </w:t>
      </w:r>
      <w:r w:rsidRPr="00244106">
        <w:rPr>
          <w:lang w:eastAsia="ko-KR"/>
        </w:rPr>
        <w:sym w:font="Symbol" w:char="F0AE"/>
      </w:r>
      <w:r w:rsidRPr="00244106">
        <w:rPr>
          <w:lang w:eastAsia="ko-KR"/>
        </w:rPr>
        <w:t xml:space="preserve"> </w:t>
      </w:r>
      <w:r w:rsidRPr="00244106">
        <w:rPr>
          <w:lang w:eastAsia="ko-KR"/>
        </w:rPr>
        <w:sym w:font="Symbol" w:char="F0A5"/>
      </w:r>
      <w:r w:rsidRPr="00244106">
        <w:rPr>
          <w:lang w:eastAsia="ko-KR"/>
        </w:rPr>
        <w:t xml:space="preserve"> имеет место </w:t>
      </w:r>
      <w:proofErr w:type="gramStart"/>
      <w:r w:rsidRPr="00244106">
        <w:rPr>
          <w:lang w:eastAsia="ko-KR"/>
        </w:rPr>
        <w:t xml:space="preserve">сходимость  </w:t>
      </w:r>
      <w:proofErr w:type="spellStart"/>
      <w:r w:rsidRPr="00244106">
        <w:rPr>
          <w:i/>
          <w:lang w:val="en-US" w:eastAsia="ko-KR"/>
        </w:rPr>
        <w:t>u</w:t>
      </w:r>
      <w:r w:rsidRPr="00244106">
        <w:rPr>
          <w:i/>
          <w:vertAlign w:val="subscript"/>
          <w:lang w:val="en-US" w:eastAsia="ko-KR"/>
        </w:rPr>
        <w:t>k</w:t>
      </w:r>
      <w:proofErr w:type="spellEnd"/>
      <w:proofErr w:type="gramEnd"/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</w:t>
      </w:r>
      <w:r w:rsidRPr="00244106">
        <w:rPr>
          <w:lang w:eastAsia="ko-KR"/>
        </w:rPr>
        <w:sym w:font="Symbol" w:char="F0AE"/>
      </w:r>
      <w:r w:rsidRPr="00244106">
        <w:rPr>
          <w:lang w:eastAsia="ko-KR"/>
        </w:rPr>
        <w:t xml:space="preserve"> 0. </w:t>
      </w:r>
    </w:p>
    <w:p w:rsidR="00913C72" w:rsidRPr="00244106" w:rsidRDefault="00913C72" w:rsidP="006C5DBD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 xml:space="preserve">Полученные результаты показывают, что для любого начального приближения управления, выбираемого из множества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>, последовательность {</w:t>
      </w:r>
      <w:proofErr w:type="spellStart"/>
      <w:r w:rsidRPr="00244106">
        <w:rPr>
          <w:i/>
          <w:lang w:val="en-US" w:eastAsia="ko-KR"/>
        </w:rPr>
        <w:t>u</w:t>
      </w:r>
      <w:r w:rsidRPr="00244106">
        <w:rPr>
          <w:i/>
          <w:vertAlign w:val="subscript"/>
          <w:lang w:val="en-US" w:eastAsia="ko-KR"/>
        </w:rPr>
        <w:t>k</w:t>
      </w:r>
      <w:proofErr w:type="spellEnd"/>
      <w:r w:rsidRPr="00244106">
        <w:rPr>
          <w:lang w:eastAsia="ko-KR"/>
        </w:rPr>
        <w:t xml:space="preserve">}, определяемая в соответствии с методом последовательных приближений, сходится к функции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*, тождественно равной нулю. </w:t>
      </w:r>
    </w:p>
    <w:p w:rsidR="00913C72" w:rsidRPr="00244106" w:rsidRDefault="00913C72" w:rsidP="006C5DBD">
      <w:pPr>
        <w:pStyle w:val="a3"/>
        <w:spacing w:after="0"/>
        <w:ind w:left="0" w:firstLine="360"/>
        <w:jc w:val="both"/>
        <w:rPr>
          <w:lang w:eastAsia="ko-KR"/>
        </w:rPr>
      </w:pPr>
      <w:r w:rsidRPr="00244106">
        <w:rPr>
          <w:lang w:eastAsia="ko-KR"/>
        </w:rPr>
        <w:t xml:space="preserve">Возникает естественный вопрос: будет ли найденное значение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 xml:space="preserve">* решением поставленной задачи оптимального управления? Для ответа на этот вопрос вернемся к постановке рассматриваемой задачи. Поскольку подынтегральное выражение в минимизируемом функционале не отрицательно, справедливо </w:t>
      </w:r>
      <w:proofErr w:type="gramStart"/>
      <w:r w:rsidRPr="00244106">
        <w:rPr>
          <w:lang w:eastAsia="ko-KR"/>
        </w:rPr>
        <w:t xml:space="preserve">неравенство  </w:t>
      </w:r>
      <w:r w:rsidRPr="00244106">
        <w:rPr>
          <w:i/>
          <w:lang w:val="en-US" w:eastAsia="ko-KR"/>
        </w:rPr>
        <w:t>I</w:t>
      </w:r>
      <w:proofErr w:type="gramEnd"/>
      <w:r w:rsidRPr="00244106">
        <w:rPr>
          <w:lang w:val="en-US" w:eastAsia="ko-KR"/>
        </w:rPr>
        <w:sym w:font="Symbol" w:char="F0B3"/>
      </w:r>
      <w:r w:rsidRPr="00244106">
        <w:rPr>
          <w:lang w:eastAsia="ko-KR"/>
        </w:rPr>
        <w:t>0  для любого допустимого управления. Нулевое значение функционала может достигаться исключительно при выполнении равенств</w:t>
      </w:r>
    </w:p>
    <w:p w:rsidR="00913C72" w:rsidRPr="00244106" w:rsidRDefault="00913C72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="006C5DBD">
        <w:rPr>
          <w:lang w:eastAsia="ko-KR"/>
        </w:rPr>
        <w:t>) = 0</w:t>
      </w:r>
      <w:r w:rsidRPr="00244106">
        <w:rPr>
          <w:lang w:eastAsia="ko-KR"/>
        </w:rPr>
        <w:t xml:space="preserve">,  </w:t>
      </w:r>
      <w:r w:rsidRPr="00244106">
        <w:rPr>
          <w:i/>
          <w:lang w:eastAsia="ko-KR"/>
        </w:rPr>
        <w:t>х</w:t>
      </w:r>
      <w:r w:rsidRPr="00244106">
        <w:rPr>
          <w:lang w:eastAsia="ko-KR"/>
        </w:rPr>
        <w:t>(</w:t>
      </w:r>
      <w:r w:rsidRPr="00244106">
        <w:rPr>
          <w:i/>
          <w:lang w:val="en-US" w:eastAsia="ko-KR"/>
        </w:rPr>
        <w:t>t</w:t>
      </w:r>
      <w:r w:rsidRPr="00244106">
        <w:rPr>
          <w:lang w:eastAsia="ko-KR"/>
        </w:rPr>
        <w:t xml:space="preserve">) = 0,  </w:t>
      </w:r>
      <w:r w:rsidRPr="00244106">
        <w:rPr>
          <w:i/>
          <w:lang w:val="en-US" w:eastAsia="ko-KR"/>
        </w:rPr>
        <w:t>t</w:t>
      </w:r>
      <w:r w:rsidRPr="00244106">
        <w:rPr>
          <w:lang w:val="en-US" w:eastAsia="ko-KR"/>
        </w:rPr>
        <w:sym w:font="Symbol" w:char="F0CE"/>
      </w:r>
      <w:r w:rsidRPr="00244106">
        <w:rPr>
          <w:lang w:eastAsia="ko-KR"/>
        </w:rPr>
        <w:t>[-1,1].</w:t>
      </w:r>
    </w:p>
    <w:p w:rsidR="00913C72" w:rsidRDefault="00913C72" w:rsidP="006C5DBD">
      <w:pPr>
        <w:pStyle w:val="a3"/>
        <w:spacing w:after="0"/>
        <w:ind w:left="0"/>
        <w:jc w:val="both"/>
        <w:rPr>
          <w:lang w:eastAsia="ko-KR"/>
        </w:rPr>
      </w:pPr>
      <w:r w:rsidRPr="00244106">
        <w:rPr>
          <w:lang w:eastAsia="ko-KR"/>
        </w:rPr>
        <w:t>Нулевое значение управления является допустимым, причем согласно задаче (</w:t>
      </w:r>
      <w:r w:rsidR="006C5DBD">
        <w:rPr>
          <w:lang w:eastAsia="ko-KR"/>
        </w:rPr>
        <w:t>12</w:t>
      </w:r>
      <w:r w:rsidRPr="00244106">
        <w:rPr>
          <w:lang w:eastAsia="ko-KR"/>
        </w:rPr>
        <w:t xml:space="preserve">.13) ему соответствует как раз значение функции состояния, тождественно равной нулю. Таким образом, нулевое значение функционала достигается как раз на допустимом управлении </w:t>
      </w:r>
      <w:r w:rsidRPr="00244106">
        <w:rPr>
          <w:i/>
          <w:lang w:val="en-US" w:eastAsia="ko-KR"/>
        </w:rPr>
        <w:t>u</w:t>
      </w:r>
      <w:r w:rsidRPr="00244106">
        <w:rPr>
          <w:lang w:eastAsia="ko-KR"/>
        </w:rPr>
        <w:t>*, а отрицательные значения минимизируемого функционала не реализуются. Следовательно, рассматриваемая задача оптимального управления имеет единственное решение, которое и было найдено в результате приближенного решения полученных условий оптимальности.</w:t>
      </w:r>
    </w:p>
    <w:p w:rsidR="002258D4" w:rsidRDefault="002258D4" w:rsidP="00596C3D">
      <w:pPr>
        <w:jc w:val="both"/>
      </w:pPr>
    </w:p>
    <w:p w:rsidR="00DC77AD" w:rsidRPr="00DC77AD" w:rsidRDefault="00DC77AD" w:rsidP="00DC77AD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Задание</w:t>
      </w:r>
      <w:r w:rsidRPr="00DC77AD">
        <w:rPr>
          <w:rFonts w:ascii="Times New Roman" w:hAnsi="Times New Roman" w:cs="Times New Roman"/>
          <w:sz w:val="24"/>
          <w:szCs w:val="24"/>
          <w:lang w:eastAsia="ko-KR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eastAsia="ko-KR"/>
        </w:rPr>
        <w:t>Простейшая оптимизационная задача</w:t>
      </w:r>
    </w:p>
    <w:p w:rsidR="00DC77AD" w:rsidRPr="00DC77AD" w:rsidRDefault="00DC77AD" w:rsidP="00DC77AD">
      <w:pPr>
        <w:jc w:val="both"/>
        <w:rPr>
          <w:lang w:eastAsia="ko-KR"/>
        </w:rPr>
      </w:pPr>
      <w:r>
        <w:rPr>
          <w:lang w:eastAsia="ko-KR"/>
        </w:rPr>
        <w:t>Рассматривается система</w:t>
      </w:r>
    </w:p>
    <w:p w:rsidR="00DC77AD" w:rsidRPr="00BA35F9" w:rsidRDefault="00DC77AD" w:rsidP="00DC77AD">
      <w:pPr>
        <w:jc w:val="center"/>
        <w:rPr>
          <w:sz w:val="22"/>
          <w:lang w:val="en-US"/>
        </w:rPr>
      </w:pPr>
      <w:r w:rsidRPr="00456E07">
        <w:rPr>
          <w:position w:val="-12"/>
          <w:sz w:val="22"/>
        </w:rPr>
        <w:object w:dxaOrig="3280" w:dyaOrig="360">
          <v:shape id="_x0000_i1062" type="#_x0000_t75" style="width:162.35pt;height:18pt" o:ole="" fillcolor="window">
            <v:imagedata r:id="rId77" o:title=""/>
          </v:shape>
          <o:OLEObject Type="Embed" ProgID="Equation.DSMT4" ShapeID="_x0000_i1062" DrawAspect="Content" ObjectID="_1541832956" r:id="rId78"/>
        </w:object>
      </w:r>
    </w:p>
    <w:p w:rsidR="00DC77AD" w:rsidRPr="00DC77AD" w:rsidRDefault="00DC77AD" w:rsidP="00DC77AD">
      <w:r>
        <w:t>Требуется минимизировать функционал</w:t>
      </w:r>
    </w:p>
    <w:p w:rsidR="00DC77AD" w:rsidRDefault="00DC77AD" w:rsidP="00DC77AD">
      <w:pPr>
        <w:jc w:val="center"/>
        <w:rPr>
          <w:lang w:val="en-US"/>
        </w:rPr>
      </w:pPr>
      <w:r w:rsidRPr="00913C72">
        <w:rPr>
          <w:position w:val="-32"/>
          <w:sz w:val="22"/>
          <w:lang w:val="en-US"/>
        </w:rPr>
        <w:object w:dxaOrig="2659" w:dyaOrig="740">
          <v:shape id="_x0000_i1063" type="#_x0000_t75" style="width:134.45pt;height:37.85pt" o:ole="" fillcolor="window">
            <v:imagedata r:id="rId79" o:title=""/>
          </v:shape>
          <o:OLEObject Type="Embed" ProgID="Equation.DSMT4" ShapeID="_x0000_i1063" DrawAspect="Content" ObjectID="_1541832957" r:id="rId80"/>
        </w:object>
      </w:r>
    </w:p>
    <w:p w:rsidR="00DC77AD" w:rsidRPr="00DC77AD" w:rsidRDefault="00DC77AD" w:rsidP="00DC77AD">
      <w:r>
        <w:t>На множестве</w:t>
      </w:r>
    </w:p>
    <w:p w:rsidR="00DC77AD" w:rsidRDefault="00DC77AD" w:rsidP="00DC77AD">
      <w:pPr>
        <w:jc w:val="center"/>
        <w:rPr>
          <w:i/>
        </w:rPr>
      </w:pPr>
      <w:r w:rsidRPr="00262EAD">
        <w:rPr>
          <w:position w:val="-14"/>
          <w:sz w:val="22"/>
          <w:lang w:val="en-US"/>
        </w:rPr>
        <w:object w:dxaOrig="3540" w:dyaOrig="400">
          <v:shape id="_x0000_i1064" type="#_x0000_t75" style="width:179.25pt;height:20.55pt" o:ole="" fillcolor="window">
            <v:imagedata r:id="rId81" o:title=""/>
          </v:shape>
          <o:OLEObject Type="Embed" ProgID="Equation.DSMT4" ShapeID="_x0000_i1064" DrawAspect="Content" ObjectID="_1541832958" r:id="rId82"/>
        </w:object>
      </w:r>
    </w:p>
    <w:p w:rsidR="00DC77AD" w:rsidRDefault="00DC77AD" w:rsidP="00DC77AD">
      <w:pPr>
        <w:tabs>
          <w:tab w:val="left" w:pos="2639"/>
          <w:tab w:val="center" w:pos="4677"/>
        </w:tabs>
        <w:spacing w:before="160" w:after="60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ab/>
      </w:r>
      <w:r>
        <w:rPr>
          <w:sz w:val="22"/>
          <w:szCs w:val="22"/>
          <w:lang w:val="en-US" w:eastAsia="ko-KR"/>
        </w:rPr>
        <w:tab/>
      </w:r>
      <w:r>
        <w:rPr>
          <w:sz w:val="22"/>
          <w:szCs w:val="22"/>
          <w:lang w:eastAsia="ko-KR"/>
        </w:rPr>
        <w:t>Варианты</w:t>
      </w:r>
      <w:r w:rsidRPr="00C340BE">
        <w:rPr>
          <w:sz w:val="22"/>
          <w:szCs w:val="22"/>
          <w:lang w:val="en-US" w:eastAsia="ko-KR"/>
        </w:rPr>
        <w:t>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641"/>
        <w:gridCol w:w="481"/>
        <w:gridCol w:w="567"/>
        <w:gridCol w:w="1417"/>
        <w:gridCol w:w="801"/>
        <w:gridCol w:w="561"/>
        <w:gridCol w:w="567"/>
      </w:tblGrid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DC77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№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900" w:dyaOrig="320">
                <v:shape id="_x0000_i1065" type="#_x0000_t75" style="width:45.2pt;height:16.15pt" o:ole="">
                  <v:imagedata r:id="rId83" o:title=""/>
                </v:shape>
                <o:OLEObject Type="Embed" ProgID="Equation.DSMT4" ShapeID="_x0000_i1065" DrawAspect="Content" ObjectID="_1541832959" r:id="rId84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vertAlign w:val="subscript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x</w:t>
            </w:r>
            <w:r w:rsidRPr="00456E07">
              <w:rPr>
                <w:sz w:val="22"/>
                <w:szCs w:val="22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880" w:dyaOrig="320">
                <v:shape id="_x0000_i1066" type="#_x0000_t75" style="width:44.1pt;height:16.15pt" o:ole="">
                  <v:imagedata r:id="rId85" o:title=""/>
                </v:shape>
                <o:OLEObject Type="Embed" ProgID="Equation.DSMT4" ShapeID="_x0000_i1066" DrawAspect="Content" ObjectID="_1541832960" r:id="rId86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499" w:dyaOrig="320">
                <v:shape id="_x0000_i1067" type="#_x0000_t75" style="width:25pt;height:16.15pt" o:ole="">
                  <v:imagedata r:id="rId87" o:title=""/>
                </v:shape>
                <o:OLEObject Type="Embed" ProgID="Equation.DSMT4" ShapeID="_x0000_i1067" DrawAspect="Content" ObjectID="_1541832961" r:id="rId88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b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68" type="#_x0000_t75" style="width:61pt;height:16.15pt" o:ole="">
                  <v:imagedata r:id="rId89" o:title=""/>
                </v:shape>
                <o:OLEObject Type="Embed" ProgID="Equation.DSMT4" ShapeID="_x0000_i1068" DrawAspect="Content" ObjectID="_1541832962" r:id="rId90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69" type="#_x0000_t75" style="width:13.95pt;height:16.15pt" o:ole="">
                  <v:imagedata r:id="rId91" o:title=""/>
                </v:shape>
                <o:OLEObject Type="Embed" ProgID="Equation.DSMT4" ShapeID="_x0000_i1069" DrawAspect="Content" ObjectID="_1541832963" r:id="rId92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40" w:dyaOrig="320">
                <v:shape id="_x0000_i1070" type="#_x0000_t75" style="width:57.3pt;height:16.15pt" o:ole="">
                  <v:imagedata r:id="rId93" o:title=""/>
                </v:shape>
                <o:OLEObject Type="Embed" ProgID="Equation.DSMT4" ShapeID="_x0000_i1070" DrawAspect="Content" ObjectID="_1541832964" r:id="rId94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1" type="#_x0000_t75" style="width:41.9pt;height:16.15pt" o:ole="">
                  <v:imagedata r:id="rId95" o:title=""/>
                </v:shape>
                <o:OLEObject Type="Embed" ProgID="Equation.DSMT4" ShapeID="_x0000_i1071" DrawAspect="Content" ObjectID="_1541832965" r:id="rId96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20" w:dyaOrig="320">
                <v:shape id="_x0000_i1072" type="#_x0000_t75" style="width:36pt;height:16.15pt" o:ole="">
                  <v:imagedata r:id="rId97" o:title=""/>
                </v:shape>
                <o:OLEObject Type="Embed" ProgID="Equation.DSMT4" ShapeID="_x0000_i1072" DrawAspect="Content" ObjectID="_1541832966" r:id="rId98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3" type="#_x0000_t75" style="width:41.9pt;height:16.15pt" o:ole="">
                  <v:imagedata r:id="rId99" o:title=""/>
                </v:shape>
                <o:OLEObject Type="Embed" ProgID="Equation.DSMT4" ShapeID="_x0000_i1073" DrawAspect="Content" ObjectID="_1541832967" r:id="rId100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D47B82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4" type="#_x0000_t75" style="width:13.95pt;height:16.15pt" o:ole="">
                  <v:imagedata r:id="rId101" o:title=""/>
                </v:shape>
                <o:OLEObject Type="Embed" ProgID="Equation.DSMT4" ShapeID="_x0000_i1074" DrawAspect="Content" ObjectID="_1541832968" r:id="rId102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420" w:dyaOrig="279">
                <v:shape id="_x0000_i1075" type="#_x0000_t75" style="width:71.25pt;height:13.95pt" o:ole="">
                  <v:imagedata r:id="rId103" o:title=""/>
                </v:shape>
                <o:OLEObject Type="Embed" ProgID="Equation.DSMT4" ShapeID="_x0000_i1075" DrawAspect="Content" ObjectID="_1541832969" r:id="rId104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60" w:dyaOrig="320">
                <v:shape id="_x0000_i1076" type="#_x0000_t75" style="width:58.05pt;height:16.15pt" o:ole="">
                  <v:imagedata r:id="rId105" o:title=""/>
                </v:shape>
                <o:OLEObject Type="Embed" ProgID="Equation.DSMT4" ShapeID="_x0000_i1076" DrawAspect="Content" ObjectID="_1541832970" r:id="rId106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20" w:dyaOrig="320">
                <v:shape id="_x0000_i1077" type="#_x0000_t75" style="width:21.3pt;height:16.15pt" o:ole="">
                  <v:imagedata r:id="rId107" o:title=""/>
                </v:shape>
                <o:OLEObject Type="Embed" ProgID="Equation.DSMT4" ShapeID="_x0000_i1077" DrawAspect="Content" ObjectID="_1541832971" r:id="rId108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lastRenderedPageBreak/>
              <w:t>5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380" w:dyaOrig="320">
                <v:shape id="_x0000_i1078" type="#_x0000_t75" style="width:69.05pt;height:16.15pt" o:ole="">
                  <v:imagedata r:id="rId109" o:title=""/>
                </v:shape>
                <o:OLEObject Type="Embed" ProgID="Equation.DSMT4" ShapeID="_x0000_i1078" DrawAspect="Content" ObjectID="_1541832972" r:id="rId110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DC77AD" w:rsidRPr="00D47B82" w:rsidRDefault="00DC77AD" w:rsidP="00AC0732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79" type="#_x0000_t75" style="width:37.1pt;height:16.15pt" o:ole="">
                  <v:imagedata r:id="rId111" o:title=""/>
                </v:shape>
                <o:OLEObject Type="Embed" ProgID="Equation.DSMT4" ShapeID="_x0000_i1079" DrawAspect="Content" ObjectID="_1541832973" r:id="rId112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20" w:dyaOrig="320">
                <v:shape id="_x0000_i1080" type="#_x0000_t75" style="width:55.85pt;height:16.15pt" o:ole="">
                  <v:imagedata r:id="rId113" o:title=""/>
                </v:shape>
                <o:OLEObject Type="Embed" ProgID="Equation.DSMT4" ShapeID="_x0000_i1080" DrawAspect="Content" ObjectID="_1541832974" r:id="rId114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1" type="#_x0000_t75" style="width:37.1pt;height:16.15pt" o:ole="">
                  <v:imagedata r:id="rId115" o:title=""/>
                </v:shape>
                <o:OLEObject Type="Embed" ProgID="Equation.DSMT4" ShapeID="_x0000_i1081" DrawAspect="Content" ObjectID="_1541832975" r:id="rId116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020" w:dyaOrig="320">
                <v:shape id="_x0000_i1082" type="#_x0000_t75" style="width:51.05pt;height:16.15pt" o:ole="">
                  <v:imagedata r:id="rId117" o:title=""/>
                </v:shape>
                <o:OLEObject Type="Embed" ProgID="Equation.DSMT4" ShapeID="_x0000_i1082" DrawAspect="Content" ObjectID="_1541832976" r:id="rId118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00" w:dyaOrig="320">
                <v:shape id="_x0000_i1083" type="#_x0000_t75" style="width:19.85pt;height:16.15pt" o:ole="">
                  <v:imagedata r:id="rId119" o:title=""/>
                </v:shape>
                <o:OLEObject Type="Embed" ProgID="Equation.DSMT4" ShapeID="_x0000_i1083" DrawAspect="Content" ObjectID="_1541832977" r:id="rId120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4" type="#_x0000_t75" style="width:37.1pt;height:16.15pt" o:ole="">
                  <v:imagedata r:id="rId121" o:title=""/>
                </v:shape>
                <o:OLEObject Type="Embed" ProgID="Equation.DSMT4" ShapeID="_x0000_i1084" DrawAspect="Content" ObjectID="_1541832978" r:id="rId122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85" type="#_x0000_t75" style="width:41.9pt;height:16.15pt" o:ole="">
                  <v:imagedata r:id="rId99" o:title=""/>
                </v:shape>
                <o:OLEObject Type="Embed" ProgID="Equation.DSMT4" ShapeID="_x0000_i1085" DrawAspect="Content" ObjectID="_1541832979" r:id="rId123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80" w:dyaOrig="320">
                <v:shape id="_x0000_i1086" type="#_x0000_t75" style="width:29pt;height:16.15pt" o:ole="">
                  <v:imagedata r:id="rId124" o:title=""/>
                </v:shape>
                <o:OLEObject Type="Embed" ProgID="Equation.DSMT4" ShapeID="_x0000_i1086" DrawAspect="Content" ObjectID="_1541832980" r:id="rId125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40" w:dyaOrig="320">
                <v:shape id="_x0000_i1087" type="#_x0000_t75" style="width:62.1pt;height:16.15pt" o:ole="">
                  <v:imagedata r:id="rId126" o:title=""/>
                </v:shape>
                <o:OLEObject Type="Embed" ProgID="Equation.DSMT4" ShapeID="_x0000_i1087" DrawAspect="Content" ObjectID="_1541832981" r:id="rId127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99" w:dyaOrig="279">
                <v:shape id="_x0000_i1088" type="#_x0000_t75" style="width:25pt;height:13.95pt" o:ole="">
                  <v:imagedata r:id="rId128" o:title=""/>
                </v:shape>
                <o:OLEObject Type="Embed" ProgID="Equation.DSMT4" ShapeID="_x0000_i1088" DrawAspect="Content" ObjectID="_1541832982" r:id="rId129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DC77AD" w:rsidRPr="00456E07" w:rsidTr="00AC0732">
        <w:tc>
          <w:tcPr>
            <w:tcW w:w="827" w:type="dxa"/>
            <w:shd w:val="clear" w:color="auto" w:fill="auto"/>
          </w:tcPr>
          <w:p w:rsidR="00DC77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89" type="#_x0000_t75" style="width:61pt;height:16.15pt" o:ole="">
                  <v:imagedata r:id="rId89" o:title=""/>
                </v:shape>
                <o:OLEObject Type="Embed" ProgID="Equation.DSMT4" ShapeID="_x0000_i1089" DrawAspect="Content" ObjectID="_1541832983" r:id="rId130"/>
              </w:object>
            </w:r>
          </w:p>
        </w:tc>
        <w:tc>
          <w:tcPr>
            <w:tcW w:w="48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980" w:dyaOrig="320">
                <v:shape id="_x0000_i1090" type="#_x0000_t75" style="width:49.2pt;height:16.15pt" o:ole="">
                  <v:imagedata r:id="rId131" o:title=""/>
                </v:shape>
                <o:OLEObject Type="Embed" ProgID="Equation.DSMT4" ShapeID="_x0000_i1090" DrawAspect="Content" ObjectID="_1541832984" r:id="rId132"/>
              </w:object>
            </w:r>
          </w:p>
        </w:tc>
        <w:tc>
          <w:tcPr>
            <w:tcW w:w="796" w:type="dxa"/>
            <w:shd w:val="clear" w:color="auto" w:fill="auto"/>
          </w:tcPr>
          <w:p w:rsidR="00DC77AD" w:rsidRPr="00456E07" w:rsidRDefault="00DC77AD" w:rsidP="00AC0732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60" w:dyaOrig="320">
                <v:shape id="_x0000_i1091" type="#_x0000_t75" style="width:27.9pt;height:16.15pt" o:ole="">
                  <v:imagedata r:id="rId133" o:title=""/>
                </v:shape>
                <o:OLEObject Type="Embed" ProgID="Equation.DSMT4" ShapeID="_x0000_i1091" DrawAspect="Content" ObjectID="_1541832985" r:id="rId134"/>
              </w:object>
            </w:r>
          </w:p>
        </w:tc>
        <w:tc>
          <w:tcPr>
            <w:tcW w:w="561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C77AD" w:rsidRPr="00262EAD" w:rsidRDefault="00DC77AD" w:rsidP="00AC0732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</w:tbl>
    <w:p w:rsidR="00DC77AD" w:rsidRPr="00DC77AD" w:rsidRDefault="00DC77AD" w:rsidP="00DC77AD">
      <w:pPr>
        <w:spacing w:before="100"/>
        <w:jc w:val="both"/>
        <w:rPr>
          <w:lang w:eastAsia="ko-KR"/>
        </w:rPr>
      </w:pPr>
      <w:r>
        <w:rPr>
          <w:lang w:eastAsia="ko-KR"/>
        </w:rPr>
        <w:t>Задание:</w:t>
      </w:r>
    </w:p>
    <w:p w:rsidR="00DC77AD" w:rsidRPr="00533460" w:rsidRDefault="00DC77AD" w:rsidP="00DC77AD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eastAsia="ko-KR"/>
        </w:rPr>
        <w:t>Записать постановку задачи</w:t>
      </w:r>
      <w:r w:rsidRPr="00533460">
        <w:rPr>
          <w:lang w:val="en-US" w:eastAsia="ko-KR"/>
        </w:rPr>
        <w:t>.</w:t>
      </w:r>
    </w:p>
    <w:p w:rsidR="00DC77AD" w:rsidRPr="004C424A" w:rsidRDefault="00DC77AD" w:rsidP="00DC77AD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eastAsia="ko-KR"/>
        </w:rPr>
        <w:t>Определить функцию</w:t>
      </w: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4C424A">
        <w:rPr>
          <w:lang w:val="en-US" w:eastAsia="ko-KR"/>
        </w:rPr>
        <w:t xml:space="preserve">. </w:t>
      </w:r>
    </w:p>
    <w:p w:rsidR="00DC77AD" w:rsidRPr="00DC77AD" w:rsidRDefault="00DC77AD" w:rsidP="00DC77AD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Определить сопряженное уравнение с конечным условием</w:t>
      </w:r>
      <w:r w:rsidRPr="00DC77AD">
        <w:rPr>
          <w:lang w:eastAsia="ko-KR"/>
        </w:rPr>
        <w:t>.</w:t>
      </w:r>
    </w:p>
    <w:p w:rsidR="00DC77AD" w:rsidRPr="00DC77AD" w:rsidRDefault="00DC77AD" w:rsidP="00DC77AD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Найти управление из условия максимума</w:t>
      </w:r>
      <w:r w:rsidRPr="00DC77AD">
        <w:rPr>
          <w:lang w:eastAsia="ko-KR"/>
        </w:rPr>
        <w:t>.</w:t>
      </w:r>
    </w:p>
    <w:p w:rsidR="00DC77AD" w:rsidRDefault="00DC77AD" w:rsidP="00DC77AD">
      <w:pPr>
        <w:numPr>
          <w:ilvl w:val="0"/>
          <w:numId w:val="1"/>
        </w:numPr>
        <w:jc w:val="both"/>
        <w:rPr>
          <w:lang w:eastAsia="ko-KR"/>
        </w:rPr>
      </w:pPr>
      <w:r>
        <w:rPr>
          <w:lang w:eastAsia="ko-KR"/>
        </w:rPr>
        <w:t>Записать итерационный метод для решения условия максимума</w:t>
      </w:r>
      <w:r w:rsidRPr="00DC77AD">
        <w:rPr>
          <w:lang w:eastAsia="ko-KR"/>
        </w:rPr>
        <w:t>.</w:t>
      </w:r>
    </w:p>
    <w:p w:rsidR="00AC0732" w:rsidRDefault="00AC0732" w:rsidP="00AC0732">
      <w:pPr>
        <w:jc w:val="both"/>
        <w:rPr>
          <w:lang w:eastAsia="ko-KR"/>
        </w:rPr>
      </w:pPr>
    </w:p>
    <w:p w:rsidR="00AC0732" w:rsidRDefault="00AC0732" w:rsidP="00AC0732">
      <w:pPr>
        <w:jc w:val="both"/>
        <w:rPr>
          <w:lang w:eastAsia="ko-KR"/>
        </w:rPr>
      </w:pPr>
    </w:p>
    <w:p w:rsidR="00AC0732" w:rsidRDefault="00AC0732">
      <w:pPr>
        <w:rPr>
          <w:b/>
          <w:bCs/>
          <w:lang w:eastAsia="ko-KR"/>
        </w:rPr>
      </w:pPr>
      <w:r>
        <w:rPr>
          <w:lang w:eastAsia="ko-KR"/>
        </w:rPr>
        <w:br w:type="page"/>
      </w:r>
    </w:p>
    <w:p w:rsidR="00AC0732" w:rsidRPr="00AC0732" w:rsidRDefault="00AC0732" w:rsidP="00AC073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Задание</w:t>
      </w:r>
      <w:r w:rsidRPr="00AC073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ko-KR"/>
        </w:rPr>
        <w:t>Задача оптимального управления для системы уравнений</w:t>
      </w:r>
    </w:p>
    <w:p w:rsidR="00AC0732" w:rsidRPr="00C97341" w:rsidRDefault="00AC0732" w:rsidP="00AC0732">
      <w:pPr>
        <w:jc w:val="both"/>
        <w:rPr>
          <w:lang w:val="en-US" w:eastAsia="ko-KR"/>
        </w:rPr>
      </w:pPr>
      <w:r>
        <w:rPr>
          <w:lang w:eastAsia="ko-KR"/>
        </w:rPr>
        <w:t>Рассматривается</w:t>
      </w:r>
      <w:r w:rsidRPr="00AC0732">
        <w:rPr>
          <w:lang w:val="en-US" w:eastAsia="ko-KR"/>
        </w:rPr>
        <w:t xml:space="preserve"> </w:t>
      </w:r>
      <w:r>
        <w:rPr>
          <w:lang w:eastAsia="ko-KR"/>
        </w:rPr>
        <w:t>задача</w:t>
      </w:r>
      <w:r w:rsidRPr="00AC0732">
        <w:rPr>
          <w:lang w:val="en-US" w:eastAsia="ko-KR"/>
        </w:rPr>
        <w:t xml:space="preserve"> </w:t>
      </w:r>
      <w:r>
        <w:rPr>
          <w:lang w:eastAsia="ko-KR"/>
        </w:rPr>
        <w:t>оптимального</w:t>
      </w:r>
      <w:r w:rsidRPr="00AC0732">
        <w:rPr>
          <w:lang w:val="en-US" w:eastAsia="ko-KR"/>
        </w:rPr>
        <w:t xml:space="preserve"> </w:t>
      </w:r>
      <w:r>
        <w:rPr>
          <w:lang w:eastAsia="ko-KR"/>
        </w:rPr>
        <w:t>управления</w:t>
      </w:r>
      <w:r w:rsidRPr="00AC0732">
        <w:rPr>
          <w:lang w:val="en-US" w:eastAsia="ko-KR"/>
        </w:rPr>
        <w:t xml:space="preserve"> </w:t>
      </w:r>
      <w:r>
        <w:rPr>
          <w:lang w:eastAsia="ko-KR"/>
        </w:rPr>
        <w:t>для</w:t>
      </w:r>
      <w:r w:rsidRPr="00AC0732">
        <w:rPr>
          <w:lang w:val="en-US" w:eastAsia="ko-KR"/>
        </w:rPr>
        <w:t xml:space="preserve"> </w:t>
      </w:r>
      <w:r>
        <w:rPr>
          <w:lang w:eastAsia="ko-KR"/>
        </w:rPr>
        <w:t>системы</w:t>
      </w:r>
      <w:r w:rsidRPr="00AC0732">
        <w:rPr>
          <w:lang w:val="en-US" w:eastAsia="ko-KR"/>
        </w:rPr>
        <w:t xml:space="preserve"> </w:t>
      </w:r>
      <w:r>
        <w:rPr>
          <w:lang w:eastAsia="ko-KR"/>
        </w:rPr>
        <w:t>уравнений</w:t>
      </w:r>
      <w:r>
        <w:rPr>
          <w:lang w:val="en-US" w:eastAsia="ko-KR"/>
        </w:rPr>
        <w:t xml:space="preserve"> </w:t>
      </w:r>
    </w:p>
    <w:p w:rsidR="00AC0732" w:rsidRDefault="00AC0732" w:rsidP="00AC0732">
      <w:pPr>
        <w:jc w:val="center"/>
        <w:rPr>
          <w:lang w:eastAsia="ko-KR"/>
        </w:rPr>
      </w:pPr>
      <w:r w:rsidRPr="003D27B8">
        <w:rPr>
          <w:position w:val="-32"/>
          <w:lang w:eastAsia="ko-KR"/>
        </w:rPr>
        <w:object w:dxaOrig="1740" w:dyaOrig="760">
          <v:shape id="_x0000_i1092" type="#_x0000_t75" style="width:99.9pt;height:43.35pt" o:ole="">
            <v:imagedata r:id="rId135" o:title=""/>
          </v:shape>
          <o:OLEObject Type="Embed" ProgID="Equation.DSMT4" ShapeID="_x0000_i1092" DrawAspect="Content" ObjectID="_1541832986" r:id="rId136"/>
        </w:object>
      </w:r>
    </w:p>
    <w:p w:rsidR="00AC0732" w:rsidRPr="00AC0732" w:rsidRDefault="00AC0732" w:rsidP="00AC0732">
      <w:pPr>
        <w:pStyle w:val="a3"/>
        <w:spacing w:after="0"/>
        <w:ind w:left="0"/>
        <w:rPr>
          <w:lang w:eastAsia="ko-KR"/>
        </w:rPr>
      </w:pPr>
      <w:proofErr w:type="gramStart"/>
      <w:r>
        <w:rPr>
          <w:lang w:eastAsia="ko-KR"/>
        </w:rPr>
        <w:t>с</w:t>
      </w:r>
      <w:proofErr w:type="gramEnd"/>
      <w:r>
        <w:rPr>
          <w:lang w:eastAsia="ko-KR"/>
        </w:rPr>
        <w:t xml:space="preserve"> начальными условиями</w:t>
      </w:r>
    </w:p>
    <w:p w:rsidR="00AC0732" w:rsidRPr="00C97341" w:rsidRDefault="00AC0732" w:rsidP="00AC0732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12"/>
          <w:lang w:eastAsia="ko-KR"/>
        </w:rPr>
        <w:object w:dxaOrig="2240" w:dyaOrig="360">
          <v:shape id="_x0000_i1093" type="#_x0000_t75" style="width:118.65pt;height:18.75pt" o:ole="">
            <v:imagedata r:id="rId137" o:title=""/>
          </v:shape>
          <o:OLEObject Type="Embed" ProgID="Equation.DSMT4" ShapeID="_x0000_i1093" DrawAspect="Content" ObjectID="_1541832987" r:id="rId138"/>
        </w:object>
      </w:r>
      <w:r w:rsidRPr="00C97341">
        <w:rPr>
          <w:lang w:val="en-US" w:eastAsia="ko-KR"/>
        </w:rPr>
        <w:t xml:space="preserve">                                               </w:t>
      </w:r>
    </w:p>
    <w:p w:rsidR="00AC0732" w:rsidRPr="00AC0732" w:rsidRDefault="00AC0732" w:rsidP="00AC0732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Множество допустимых управлений описывается неравенствами</w:t>
      </w:r>
    </w:p>
    <w:p w:rsidR="00AC0732" w:rsidRDefault="00AC0732" w:rsidP="00AC0732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200" w:dyaOrig="320">
          <v:shape id="_x0000_i1094" type="#_x0000_t75" style="width:69.05pt;height:18.75pt" o:ole="">
            <v:imagedata r:id="rId139" o:title=""/>
          </v:shape>
          <o:OLEObject Type="Embed" ProgID="Equation.DSMT4" ShapeID="_x0000_i1094" DrawAspect="Content" ObjectID="_1541832988" r:id="rId140"/>
        </w:object>
      </w:r>
    </w:p>
    <w:p w:rsidR="00AC0732" w:rsidRPr="00AC0732" w:rsidRDefault="00AC0732" w:rsidP="00AC0732">
      <w:pPr>
        <w:pStyle w:val="a3"/>
        <w:spacing w:after="0"/>
        <w:ind w:left="0"/>
        <w:rPr>
          <w:lang w:eastAsia="ko-KR"/>
        </w:rPr>
      </w:pPr>
      <w:r>
        <w:rPr>
          <w:lang w:eastAsia="ko-KR"/>
        </w:rPr>
        <w:t>Требуется минимизировать функционал</w:t>
      </w:r>
    </w:p>
    <w:p w:rsidR="00AC0732" w:rsidRPr="00112E89" w:rsidRDefault="00AC0732" w:rsidP="00AC0732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32"/>
          <w:lang w:eastAsia="ko-KR"/>
        </w:rPr>
        <w:object w:dxaOrig="3460" w:dyaOrig="740">
          <v:shape id="_x0000_i1095" type="#_x0000_t75" style="width:180.75pt;height:38.95pt" o:ole="">
            <v:imagedata r:id="rId141" o:title=""/>
          </v:shape>
          <o:OLEObject Type="Embed" ProgID="Equation.DSMT4" ShapeID="_x0000_i1095" DrawAspect="Content" ObjectID="_1541832989" r:id="rId142"/>
        </w:object>
      </w:r>
      <w:r>
        <w:rPr>
          <w:lang w:val="en-US" w:eastAsia="ko-KR"/>
        </w:rPr>
        <w:t>.</w:t>
      </w:r>
    </w:p>
    <w:p w:rsidR="00AC0732" w:rsidRPr="00AC0732" w:rsidRDefault="00AC0732" w:rsidP="00AC0732">
      <w:pPr>
        <w:spacing w:after="100"/>
        <w:ind w:firstLine="360"/>
        <w:jc w:val="center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Таблица параметров</w:t>
      </w:r>
    </w:p>
    <w:tbl>
      <w:tblPr>
        <w:tblW w:w="805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716"/>
        <w:gridCol w:w="1784"/>
        <w:gridCol w:w="1843"/>
        <w:gridCol w:w="1417"/>
      </w:tblGrid>
      <w:tr w:rsidR="00AC0732" w:rsidRPr="005C0E99" w:rsidTr="00AC0732">
        <w:tc>
          <w:tcPr>
            <w:tcW w:w="1291" w:type="dxa"/>
            <w:shd w:val="clear" w:color="auto" w:fill="auto"/>
          </w:tcPr>
          <w:p w:rsidR="00AC0732" w:rsidRPr="00AC0732" w:rsidRDefault="00AC0732" w:rsidP="00AC0732">
            <w:pPr>
              <w:spacing w:before="80"/>
              <w:jc w:val="center"/>
              <w:rPr>
                <w:lang w:eastAsia="ko-KR"/>
              </w:rPr>
            </w:pPr>
            <w:proofErr w:type="gramStart"/>
            <w:r>
              <w:rPr>
                <w:lang w:eastAsia="ko-KR"/>
              </w:rPr>
              <w:t>варианты</w:t>
            </w:r>
            <w:proofErr w:type="gramEnd"/>
          </w:p>
        </w:tc>
        <w:tc>
          <w:tcPr>
            <w:tcW w:w="1716" w:type="dxa"/>
            <w:shd w:val="clear" w:color="auto" w:fill="auto"/>
          </w:tcPr>
          <w:p w:rsidR="00AC0732" w:rsidRPr="00645662" w:rsidRDefault="00AC0732" w:rsidP="00AC0732">
            <w:pPr>
              <w:spacing w:before="6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40">
                <v:shape id="_x0000_i1096" type="#_x0000_t75" style="width:50.35pt;height:17.25pt" o:ole="">
                  <v:imagedata r:id="rId143" o:title=""/>
                </v:shape>
                <o:OLEObject Type="Embed" ProgID="Equation.DSMT4" ShapeID="_x0000_i1096" DrawAspect="Content" ObjectID="_1541832990" r:id="rId144"/>
              </w:object>
            </w:r>
          </w:p>
        </w:tc>
        <w:tc>
          <w:tcPr>
            <w:tcW w:w="1784" w:type="dxa"/>
            <w:shd w:val="clear" w:color="auto" w:fill="auto"/>
          </w:tcPr>
          <w:p w:rsidR="00AC0732" w:rsidRPr="005C0E99" w:rsidRDefault="00AC0732" w:rsidP="00AC0732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1020" w:dyaOrig="340">
                <v:shape id="_x0000_i1097" type="#_x0000_t75" style="width:51.05pt;height:17.25pt" o:ole="">
                  <v:imagedata r:id="rId145" o:title=""/>
                </v:shape>
                <o:OLEObject Type="Embed" ProgID="Equation.DSMT4" ShapeID="_x0000_i1097" DrawAspect="Content" ObjectID="_1541832991" r:id="rId146"/>
              </w:object>
            </w:r>
          </w:p>
        </w:tc>
        <w:tc>
          <w:tcPr>
            <w:tcW w:w="1843" w:type="dxa"/>
            <w:shd w:val="clear" w:color="auto" w:fill="auto"/>
          </w:tcPr>
          <w:p w:rsidR="00AC0732" w:rsidRPr="005C0E99" w:rsidRDefault="00AC0732" w:rsidP="00AC0732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960" w:dyaOrig="320">
                <v:shape id="_x0000_i1098" type="#_x0000_t75" style="width:48.1pt;height:15.8pt" o:ole="">
                  <v:imagedata r:id="rId147" o:title=""/>
                </v:shape>
                <o:OLEObject Type="Embed" ProgID="Equation.DSMT4" ShapeID="_x0000_i1098" DrawAspect="Content" ObjectID="_1541832992" r:id="rId148"/>
              </w:object>
            </w:r>
          </w:p>
        </w:tc>
        <w:tc>
          <w:tcPr>
            <w:tcW w:w="1417" w:type="dxa"/>
            <w:shd w:val="clear" w:color="auto" w:fill="auto"/>
          </w:tcPr>
          <w:p w:rsidR="00AC0732" w:rsidRPr="005C0E99" w:rsidRDefault="00AC0732" w:rsidP="00AC0732">
            <w:pPr>
              <w:spacing w:before="60"/>
              <w:jc w:val="center"/>
              <w:rPr>
                <w:i/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20">
                <v:shape id="_x0000_i1099" type="#_x0000_t75" style="width:36pt;height:15.8pt" o:ole="">
                  <v:imagedata r:id="rId149" o:title=""/>
                </v:shape>
                <o:OLEObject Type="Embed" ProgID="Equation.DSMT4" ShapeID="_x0000_i1099" DrawAspect="Content" ObjectID="_1541832993" r:id="rId150"/>
              </w:object>
            </w:r>
          </w:p>
        </w:tc>
      </w:tr>
      <w:tr w:rsidR="00AC0732" w:rsidRPr="005C0E99" w:rsidTr="00AC0732">
        <w:tc>
          <w:tcPr>
            <w:tcW w:w="1291" w:type="dxa"/>
            <w:shd w:val="clear" w:color="auto" w:fill="auto"/>
          </w:tcPr>
          <w:p w:rsidR="00AC0732" w:rsidRPr="000A495B" w:rsidRDefault="00AC0732" w:rsidP="00AC0732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AC0732" w:rsidRPr="00F615F4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00" type="#_x0000_t75" style="width:54pt;height:18pt" o:ole="">
                  <v:imagedata r:id="rId151" o:title=""/>
                </v:shape>
                <o:OLEObject Type="Embed" ProgID="Equation.DSMT4" ShapeID="_x0000_i1100" DrawAspect="Content" ObjectID="_1541832994" r:id="rId152"/>
              </w:object>
            </w:r>
          </w:p>
        </w:tc>
        <w:tc>
          <w:tcPr>
            <w:tcW w:w="1784" w:type="dxa"/>
            <w:shd w:val="clear" w:color="auto" w:fill="auto"/>
          </w:tcPr>
          <w:p w:rsidR="00AC0732" w:rsidRPr="00F615F4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01" type="#_x0000_t75" style="width:54pt;height:18pt" o:ole="">
                  <v:imagedata r:id="rId153" o:title=""/>
                </v:shape>
                <o:OLEObject Type="Embed" ProgID="Equation.DSMT4" ShapeID="_x0000_i1101" DrawAspect="Content" ObjectID="_1541832995" r:id="rId154"/>
              </w:object>
            </w:r>
          </w:p>
        </w:tc>
        <w:tc>
          <w:tcPr>
            <w:tcW w:w="1843" w:type="dxa"/>
            <w:shd w:val="clear" w:color="auto" w:fill="auto"/>
          </w:tcPr>
          <w:p w:rsidR="00AC0732" w:rsidRPr="00F615F4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02" type="#_x0000_t75" style="width:59.15pt;height:18pt" o:ole="">
                  <v:imagedata r:id="rId155" o:title=""/>
                </v:shape>
                <o:OLEObject Type="Embed" ProgID="Equation.DSMT4" ShapeID="_x0000_i1102" DrawAspect="Content" ObjectID="_1541832996" r:id="rId156"/>
              </w:object>
            </w:r>
          </w:p>
        </w:tc>
        <w:tc>
          <w:tcPr>
            <w:tcW w:w="1417" w:type="dxa"/>
            <w:shd w:val="clear" w:color="auto" w:fill="auto"/>
          </w:tcPr>
          <w:p w:rsidR="00AC0732" w:rsidRPr="00545467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3" type="#_x0000_t75" style="width:44.8pt;height:15.8pt" o:ole="">
                  <v:imagedata r:id="rId157" o:title=""/>
                </v:shape>
                <o:OLEObject Type="Embed" ProgID="Equation.DSMT4" ShapeID="_x0000_i1103" DrawAspect="Content" ObjectID="_1541832997" r:id="rId158"/>
              </w:object>
            </w:r>
          </w:p>
        </w:tc>
      </w:tr>
      <w:tr w:rsidR="00AC0732" w:rsidRPr="005C0E99" w:rsidTr="00AC0732">
        <w:tc>
          <w:tcPr>
            <w:tcW w:w="1291" w:type="dxa"/>
            <w:shd w:val="clear" w:color="auto" w:fill="auto"/>
          </w:tcPr>
          <w:p w:rsidR="00AC0732" w:rsidRPr="000A495B" w:rsidRDefault="00AC0732" w:rsidP="00AC0732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AC0732" w:rsidRPr="000A495B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04" type="#_x0000_t75" style="width:54.75pt;height:18pt" o:ole="">
                  <v:imagedata r:id="rId159" o:title=""/>
                </v:shape>
                <o:OLEObject Type="Embed" ProgID="Equation.DSMT4" ShapeID="_x0000_i1104" DrawAspect="Content" ObjectID="_1541832998" r:id="rId160"/>
              </w:object>
            </w:r>
          </w:p>
        </w:tc>
        <w:tc>
          <w:tcPr>
            <w:tcW w:w="1784" w:type="dxa"/>
            <w:shd w:val="clear" w:color="auto" w:fill="auto"/>
          </w:tcPr>
          <w:p w:rsidR="00AC0732" w:rsidRPr="000A495B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05" type="#_x0000_t75" style="width:44.1pt;height:14.35pt" o:ole="">
                  <v:imagedata r:id="rId161" o:title=""/>
                </v:shape>
                <o:OLEObject Type="Embed" ProgID="Equation.DSMT4" ShapeID="_x0000_i1105" DrawAspect="Content" ObjectID="_1541832999" r:id="rId162"/>
              </w:object>
            </w:r>
          </w:p>
        </w:tc>
        <w:tc>
          <w:tcPr>
            <w:tcW w:w="1843" w:type="dxa"/>
            <w:shd w:val="clear" w:color="auto" w:fill="auto"/>
          </w:tcPr>
          <w:p w:rsidR="00AC0732" w:rsidRPr="000A495B" w:rsidRDefault="00AC0732" w:rsidP="00AC0732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6" type="#_x0000_t75" style="width:57.65pt;height:18pt" o:ole="">
                  <v:imagedata r:id="rId163" o:title=""/>
                </v:shape>
                <o:OLEObject Type="Embed" ProgID="Equation.DSMT4" ShapeID="_x0000_i1106" DrawAspect="Content" ObjectID="_1541833000" r:id="rId164"/>
              </w:object>
            </w:r>
          </w:p>
        </w:tc>
        <w:tc>
          <w:tcPr>
            <w:tcW w:w="1417" w:type="dxa"/>
            <w:shd w:val="clear" w:color="auto" w:fill="auto"/>
          </w:tcPr>
          <w:p w:rsidR="00AC0732" w:rsidRPr="00545467" w:rsidRDefault="00AC0732" w:rsidP="00AC0732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07" type="#_x0000_t75" style="width:44.1pt;height:15.8pt" o:ole="">
                  <v:imagedata r:id="rId165" o:title=""/>
                </v:shape>
                <o:OLEObject Type="Embed" ProgID="Equation.DSMT4" ShapeID="_x0000_i1107" DrawAspect="Content" ObjectID="_1541833001" r:id="rId166"/>
              </w:object>
            </w:r>
          </w:p>
        </w:tc>
      </w:tr>
    </w:tbl>
    <w:p w:rsidR="00596C3D" w:rsidRDefault="00596C3D" w:rsidP="006C5DBD">
      <w:pPr>
        <w:ind w:firstLine="360"/>
        <w:jc w:val="both"/>
        <w:rPr>
          <w:lang w:eastAsia="ko-KR"/>
        </w:rPr>
      </w:pPr>
    </w:p>
    <w:p w:rsidR="00AC0732" w:rsidRPr="00DC77AD" w:rsidRDefault="00AC0732" w:rsidP="00AC0732">
      <w:pPr>
        <w:spacing w:before="100"/>
        <w:jc w:val="both"/>
        <w:rPr>
          <w:lang w:eastAsia="ko-KR"/>
        </w:rPr>
      </w:pPr>
      <w:r>
        <w:rPr>
          <w:lang w:eastAsia="ko-KR"/>
        </w:rPr>
        <w:t>Требуется:</w:t>
      </w:r>
      <w:bookmarkStart w:id="17" w:name="_GoBack"/>
      <w:bookmarkEnd w:id="17"/>
    </w:p>
    <w:p w:rsidR="00AC0732" w:rsidRPr="00533460" w:rsidRDefault="00AC0732" w:rsidP="00AC0732">
      <w:pPr>
        <w:numPr>
          <w:ilvl w:val="0"/>
          <w:numId w:val="3"/>
        </w:numPr>
        <w:jc w:val="both"/>
        <w:rPr>
          <w:lang w:val="en-US" w:eastAsia="ko-KR"/>
        </w:rPr>
      </w:pPr>
      <w:r>
        <w:rPr>
          <w:lang w:eastAsia="ko-KR"/>
        </w:rPr>
        <w:t>Записать постановку задачи</w:t>
      </w:r>
      <w:r w:rsidRPr="00533460">
        <w:rPr>
          <w:lang w:val="en-US" w:eastAsia="ko-KR"/>
        </w:rPr>
        <w:t>.</w:t>
      </w:r>
    </w:p>
    <w:p w:rsidR="00AC0732" w:rsidRPr="004C424A" w:rsidRDefault="00AC0732" w:rsidP="00AC0732">
      <w:pPr>
        <w:numPr>
          <w:ilvl w:val="0"/>
          <w:numId w:val="3"/>
        </w:numPr>
        <w:jc w:val="both"/>
        <w:rPr>
          <w:lang w:val="en-US" w:eastAsia="ko-KR"/>
        </w:rPr>
      </w:pPr>
      <w:r>
        <w:rPr>
          <w:lang w:eastAsia="ko-KR"/>
        </w:rPr>
        <w:t>Определить функцию</w:t>
      </w: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4C424A">
        <w:rPr>
          <w:lang w:val="en-US" w:eastAsia="ko-KR"/>
        </w:rPr>
        <w:t xml:space="preserve">. </w:t>
      </w:r>
    </w:p>
    <w:p w:rsidR="00AC0732" w:rsidRPr="00DC77AD" w:rsidRDefault="00AC0732" w:rsidP="00AC0732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Определить сопряженную систему</w:t>
      </w:r>
    </w:p>
    <w:p w:rsidR="00AC0732" w:rsidRPr="00DC77AD" w:rsidRDefault="00AC0732" w:rsidP="00AC0732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Найти управление из условия максимума</w:t>
      </w:r>
      <w:r w:rsidRPr="00DC77AD">
        <w:rPr>
          <w:lang w:eastAsia="ko-KR"/>
        </w:rPr>
        <w:t>.</w:t>
      </w:r>
    </w:p>
    <w:p w:rsidR="00AC0732" w:rsidRDefault="00AC0732" w:rsidP="00AC0732">
      <w:pPr>
        <w:numPr>
          <w:ilvl w:val="0"/>
          <w:numId w:val="3"/>
        </w:numPr>
        <w:jc w:val="both"/>
        <w:rPr>
          <w:lang w:eastAsia="ko-KR"/>
        </w:rPr>
      </w:pPr>
      <w:r>
        <w:rPr>
          <w:lang w:eastAsia="ko-KR"/>
        </w:rPr>
        <w:t>Записать итерационный метод для решения условия максимума</w:t>
      </w:r>
      <w:r w:rsidRPr="00DC77AD">
        <w:rPr>
          <w:lang w:eastAsia="ko-KR"/>
        </w:rPr>
        <w:t>.</w:t>
      </w:r>
    </w:p>
    <w:p w:rsidR="00AC0732" w:rsidRDefault="00AC0732" w:rsidP="00AC0732">
      <w:pPr>
        <w:jc w:val="both"/>
        <w:rPr>
          <w:lang w:eastAsia="ko-KR"/>
        </w:rPr>
      </w:pPr>
    </w:p>
    <w:p w:rsidR="00AC0732" w:rsidRPr="00DC77AD" w:rsidRDefault="00AC0732" w:rsidP="006C5DBD">
      <w:pPr>
        <w:ind w:firstLine="360"/>
        <w:jc w:val="both"/>
      </w:pPr>
    </w:p>
    <w:sectPr w:rsidR="00AC0732" w:rsidRPr="00DC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ity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47D02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26CF2"/>
    <w:rsid w:val="000503BC"/>
    <w:rsid w:val="0005239F"/>
    <w:rsid w:val="00054061"/>
    <w:rsid w:val="000A2938"/>
    <w:rsid w:val="000B4499"/>
    <w:rsid w:val="000B7A92"/>
    <w:rsid w:val="000C64AA"/>
    <w:rsid w:val="000E3A01"/>
    <w:rsid w:val="000E772D"/>
    <w:rsid w:val="001061C7"/>
    <w:rsid w:val="00141824"/>
    <w:rsid w:val="001523C7"/>
    <w:rsid w:val="00153F8A"/>
    <w:rsid w:val="00182647"/>
    <w:rsid w:val="00196ABD"/>
    <w:rsid w:val="002258D4"/>
    <w:rsid w:val="00244106"/>
    <w:rsid w:val="0025252A"/>
    <w:rsid w:val="00272DF2"/>
    <w:rsid w:val="00361C8B"/>
    <w:rsid w:val="003B18F8"/>
    <w:rsid w:val="003D3776"/>
    <w:rsid w:val="004025D0"/>
    <w:rsid w:val="00454392"/>
    <w:rsid w:val="00475992"/>
    <w:rsid w:val="004937C9"/>
    <w:rsid w:val="004B699E"/>
    <w:rsid w:val="004C4EE2"/>
    <w:rsid w:val="004C682E"/>
    <w:rsid w:val="004F4E72"/>
    <w:rsid w:val="004F6F8C"/>
    <w:rsid w:val="0050390E"/>
    <w:rsid w:val="005061BD"/>
    <w:rsid w:val="00506FB9"/>
    <w:rsid w:val="00592F2F"/>
    <w:rsid w:val="00596C3D"/>
    <w:rsid w:val="005C0E99"/>
    <w:rsid w:val="005C1F54"/>
    <w:rsid w:val="005C2694"/>
    <w:rsid w:val="005C40C4"/>
    <w:rsid w:val="005D4D8F"/>
    <w:rsid w:val="00616869"/>
    <w:rsid w:val="00695D17"/>
    <w:rsid w:val="006A0C38"/>
    <w:rsid w:val="006C5DBD"/>
    <w:rsid w:val="006C7AF1"/>
    <w:rsid w:val="00735AB9"/>
    <w:rsid w:val="007442E5"/>
    <w:rsid w:val="007C0535"/>
    <w:rsid w:val="007C4A37"/>
    <w:rsid w:val="007E3E90"/>
    <w:rsid w:val="00800D8F"/>
    <w:rsid w:val="00826A9E"/>
    <w:rsid w:val="00861A69"/>
    <w:rsid w:val="0086363A"/>
    <w:rsid w:val="0087422F"/>
    <w:rsid w:val="0088390F"/>
    <w:rsid w:val="008C36AD"/>
    <w:rsid w:val="008C78A4"/>
    <w:rsid w:val="008D3B30"/>
    <w:rsid w:val="00913C72"/>
    <w:rsid w:val="00927E3E"/>
    <w:rsid w:val="00984F5C"/>
    <w:rsid w:val="009C2D12"/>
    <w:rsid w:val="009D0573"/>
    <w:rsid w:val="009E629C"/>
    <w:rsid w:val="009F02D9"/>
    <w:rsid w:val="00A025DD"/>
    <w:rsid w:val="00A05769"/>
    <w:rsid w:val="00A54D08"/>
    <w:rsid w:val="00A64052"/>
    <w:rsid w:val="00AB2D34"/>
    <w:rsid w:val="00AC0732"/>
    <w:rsid w:val="00B324B2"/>
    <w:rsid w:val="00B34E22"/>
    <w:rsid w:val="00B53105"/>
    <w:rsid w:val="00BF40AA"/>
    <w:rsid w:val="00C55251"/>
    <w:rsid w:val="00C56F16"/>
    <w:rsid w:val="00C84B95"/>
    <w:rsid w:val="00CB2C4A"/>
    <w:rsid w:val="00CB6542"/>
    <w:rsid w:val="00CC2F62"/>
    <w:rsid w:val="00CD15CA"/>
    <w:rsid w:val="00CF1340"/>
    <w:rsid w:val="00D34CF6"/>
    <w:rsid w:val="00D66475"/>
    <w:rsid w:val="00D7205D"/>
    <w:rsid w:val="00D72BFF"/>
    <w:rsid w:val="00D87190"/>
    <w:rsid w:val="00DA06A0"/>
    <w:rsid w:val="00DB4102"/>
    <w:rsid w:val="00DC5828"/>
    <w:rsid w:val="00DC6C7A"/>
    <w:rsid w:val="00DC77AD"/>
    <w:rsid w:val="00DF08EC"/>
    <w:rsid w:val="00E558EF"/>
    <w:rsid w:val="00E56846"/>
    <w:rsid w:val="00EE1227"/>
    <w:rsid w:val="00F25866"/>
    <w:rsid w:val="00F35922"/>
    <w:rsid w:val="00F41FBE"/>
    <w:rsid w:val="00F432B3"/>
    <w:rsid w:val="00F51570"/>
    <w:rsid w:val="00F66C91"/>
    <w:rsid w:val="00F943AB"/>
    <w:rsid w:val="00FB2707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61F9-E319-4350-A610-39C0F01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E1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table" w:styleId="a4">
    <w:name w:val="Table Grid"/>
    <w:basedOn w:val="a1"/>
    <w:rsid w:val="00596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DC77AD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C77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image" Target="media/image76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165" Type="http://schemas.openxmlformats.org/officeDocument/2006/relationships/image" Target="media/image79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64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6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3</cp:revision>
  <cp:lastPrinted>2016-11-28T04:00:00Z</cp:lastPrinted>
  <dcterms:created xsi:type="dcterms:W3CDTF">2015-11-16T02:23:00Z</dcterms:created>
  <dcterms:modified xsi:type="dcterms:W3CDTF">2016-11-28T04:05:00Z</dcterms:modified>
</cp:coreProperties>
</file>